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35" w:rsidRDefault="00AB4B73">
      <w:pPr>
        <w:spacing w:before="120" w:after="120"/>
        <w:jc w:val="center"/>
        <w:rPr>
          <w:b/>
          <w:sz w:val="24"/>
          <w:szCs w:val="24"/>
        </w:rPr>
      </w:pPr>
      <w:r>
        <w:rPr>
          <w:b/>
          <w:noProof/>
          <w:sz w:val="24"/>
          <w:szCs w:val="24"/>
        </w:rPr>
        <w:drawing>
          <wp:inline distT="114300" distB="114300" distL="114300" distR="114300">
            <wp:extent cx="1819960" cy="1090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9960" cy="1090613"/>
                    </a:xfrm>
                    <a:prstGeom prst="rect">
                      <a:avLst/>
                    </a:prstGeom>
                    <a:ln/>
                  </pic:spPr>
                </pic:pic>
              </a:graphicData>
            </a:graphic>
          </wp:inline>
        </w:drawing>
      </w:r>
    </w:p>
    <w:p w:rsidR="00527A35" w:rsidRDefault="00527A35">
      <w:pPr>
        <w:spacing w:before="120" w:after="120"/>
        <w:rPr>
          <w:b/>
          <w:sz w:val="24"/>
          <w:szCs w:val="24"/>
        </w:rPr>
      </w:pPr>
    </w:p>
    <w:p w:rsidR="00527A35" w:rsidRDefault="00AB4B73">
      <w:pPr>
        <w:spacing w:before="120" w:after="120"/>
        <w:jc w:val="center"/>
        <w:rPr>
          <w:b/>
          <w:sz w:val="24"/>
          <w:szCs w:val="24"/>
        </w:rPr>
      </w:pPr>
      <w:r>
        <w:rPr>
          <w:b/>
          <w:sz w:val="24"/>
          <w:szCs w:val="24"/>
        </w:rPr>
        <w:t>Adur Strategic Housing Land Availability (SHLAA)</w:t>
      </w:r>
    </w:p>
    <w:p w:rsidR="00527A35" w:rsidRDefault="00AB4B73">
      <w:pPr>
        <w:spacing w:before="120" w:after="120"/>
        <w:jc w:val="center"/>
        <w:rPr>
          <w:b/>
          <w:sz w:val="24"/>
          <w:szCs w:val="24"/>
        </w:rPr>
      </w:pPr>
      <w:r>
        <w:rPr>
          <w:b/>
          <w:sz w:val="24"/>
          <w:szCs w:val="24"/>
        </w:rPr>
        <w:t>Call for Sites response form</w:t>
      </w:r>
    </w:p>
    <w:p w:rsidR="00527A35" w:rsidRDefault="00AB4B73">
      <w:pPr>
        <w:spacing w:before="240" w:after="240"/>
        <w:rPr>
          <w:b/>
          <w:sz w:val="6"/>
          <w:szCs w:val="6"/>
        </w:rPr>
      </w:pPr>
      <w:r>
        <w:rPr>
          <w:b/>
          <w:sz w:val="6"/>
          <w:szCs w:val="6"/>
        </w:rPr>
        <w:t xml:space="preserve"> </w:t>
      </w:r>
    </w:p>
    <w:p w:rsidR="00527A35" w:rsidRDefault="00AB4B73">
      <w:pPr>
        <w:spacing w:before="120" w:after="120"/>
      </w:pPr>
      <w:r>
        <w:t>Sites must be capable of supporting at least 5 dwellings. Sites should take into account the requirements for Biodiversity Net Gain.</w:t>
      </w:r>
    </w:p>
    <w:p w:rsidR="00527A35" w:rsidRDefault="00AB4B73">
      <w:pPr>
        <w:spacing w:before="120" w:after="120"/>
      </w:pPr>
      <w:r>
        <w:t>Based on the information you provide and other publ</w:t>
      </w:r>
      <w:r>
        <w:t>icly available information the Council will consider whether sites meet all the relevant criteria for inclusion.</w:t>
      </w:r>
    </w:p>
    <w:p w:rsidR="00527A35" w:rsidRDefault="00AB4B73">
      <w:pPr>
        <w:spacing w:before="240" w:after="240"/>
        <w:rPr>
          <w:sz w:val="6"/>
          <w:szCs w:val="6"/>
        </w:rPr>
      </w:pPr>
      <w:r>
        <w:rPr>
          <w:sz w:val="6"/>
          <w:szCs w:val="6"/>
        </w:rPr>
        <w:t xml:space="preserve"> </w:t>
      </w:r>
    </w:p>
    <w:p w:rsidR="00527A35" w:rsidRDefault="00AB4B73">
      <w:pPr>
        <w:spacing w:before="120" w:after="120"/>
        <w:rPr>
          <w:b/>
        </w:rPr>
      </w:pPr>
      <w:r>
        <w:rPr>
          <w:b/>
        </w:rPr>
        <w:t>PLEASE COMPLETE A SEPARATE FORM FOR EACH SITE SUBMITTED.</w:t>
      </w:r>
    </w:p>
    <w:p w:rsidR="00527A35" w:rsidRDefault="00AB4B73">
      <w:pPr>
        <w:spacing w:before="120" w:after="120"/>
        <w:rPr>
          <w:color w:val="548DD4"/>
        </w:rPr>
      </w:pPr>
      <w:r>
        <w:t>Further information about the Adur and Worthing SHLAA reports can be found on the Co</w:t>
      </w:r>
      <w:r>
        <w:t>uncils’ website:</w:t>
      </w:r>
      <w:hyperlink r:id="rId7">
        <w:r>
          <w:rPr>
            <w:color w:val="1155CC"/>
            <w:u w:val="single"/>
          </w:rPr>
          <w:t xml:space="preserve"> Adur SHLAA</w:t>
        </w:r>
      </w:hyperlink>
      <w:r>
        <w:rPr>
          <w:color w:val="548DD4"/>
        </w:rPr>
        <w:t>.</w:t>
      </w:r>
    </w:p>
    <w:p w:rsidR="00527A35" w:rsidRDefault="00AB4B73">
      <w:pPr>
        <w:spacing w:before="240" w:after="240"/>
        <w:rPr>
          <w:color w:val="548DD4"/>
          <w:sz w:val="6"/>
          <w:szCs w:val="6"/>
        </w:rPr>
      </w:pPr>
      <w:r>
        <w:rPr>
          <w:color w:val="548DD4"/>
          <w:sz w:val="6"/>
          <w:szCs w:val="6"/>
        </w:rPr>
        <w:t xml:space="preserve"> </w:t>
      </w:r>
    </w:p>
    <w:p w:rsidR="00527A35" w:rsidRDefault="00AB4B73">
      <w:pPr>
        <w:spacing w:before="240" w:after="240"/>
        <w:rPr>
          <w:b/>
        </w:rPr>
      </w:pPr>
      <w:r>
        <w:rPr>
          <w:b/>
        </w:rPr>
        <w:t>Use of information:</w:t>
      </w:r>
    </w:p>
    <w:p w:rsidR="00527A35" w:rsidRDefault="00AB4B73">
      <w:pPr>
        <w:spacing w:before="240" w:after="240"/>
        <w:rPr>
          <w:b/>
        </w:rPr>
      </w:pPr>
      <w:r>
        <w:t>The information collected in this response form will be used by Adur District Counc</w:t>
      </w:r>
      <w:r>
        <w:t>il to inform future updates to the Adur Strategic Housing Land Availability Assessment.</w:t>
      </w:r>
    </w:p>
    <w:p w:rsidR="00527A35" w:rsidRDefault="00AB4B73">
      <w:pPr>
        <w:spacing w:before="240" w:after="240"/>
        <w:rPr>
          <w:b/>
          <w:color w:val="1155CC"/>
          <w:u w:val="single"/>
        </w:rPr>
      </w:pPr>
      <w:r>
        <w:rPr>
          <w:b/>
        </w:rPr>
        <w:t>By responding you are accepting that your response and the information within it will be in the public domain, and that it may be disclosed if requested under the Freed</w:t>
      </w:r>
      <w:r>
        <w:rPr>
          <w:b/>
        </w:rPr>
        <w:t>om of Information Act. However, any published information will not contain personal details of individuals. Further information about how personal information is processed can be found on the Council’s website in the Planning Policy Privacy Notice:</w:t>
      </w:r>
      <w:hyperlink r:id="rId8">
        <w:r>
          <w:rPr>
            <w:b/>
          </w:rPr>
          <w:t xml:space="preserve"> </w:t>
        </w:r>
      </w:hyperlink>
      <w:hyperlink r:id="rId9">
        <w:r>
          <w:rPr>
            <w:b/>
            <w:color w:val="1155CC"/>
            <w:u w:val="single"/>
          </w:rPr>
          <w:t>https://www.adur-worthing.gov.uk/planning-policy/privacy-notice</w:t>
        </w:r>
      </w:hyperlink>
    </w:p>
    <w:p w:rsidR="00527A35" w:rsidRDefault="00AB4B73">
      <w:pPr>
        <w:spacing w:before="240" w:after="240"/>
        <w:rPr>
          <w:b/>
        </w:rPr>
      </w:pPr>
      <w:r>
        <w:rPr>
          <w:b/>
        </w:rPr>
        <w:t>All data will be stored securely in line with the General Data Protection Regulation.</w:t>
      </w:r>
    </w:p>
    <w:p w:rsidR="00527A35" w:rsidRDefault="00527A35">
      <w:pPr>
        <w:spacing w:before="240" w:after="240"/>
        <w:rPr>
          <w:b/>
        </w:rPr>
      </w:pPr>
    </w:p>
    <w:p w:rsidR="00221AB7" w:rsidRDefault="00221AB7">
      <w:pPr>
        <w:spacing w:before="240" w:after="240"/>
        <w:rPr>
          <w:b/>
        </w:rPr>
      </w:pPr>
    </w:p>
    <w:p w:rsidR="00221AB7" w:rsidRDefault="00221AB7">
      <w:pPr>
        <w:spacing w:before="240" w:after="240"/>
        <w:rPr>
          <w:b/>
        </w:rPr>
      </w:pPr>
    </w:p>
    <w:p w:rsidR="00221AB7" w:rsidRDefault="00221AB7">
      <w:pPr>
        <w:spacing w:before="240" w:after="240"/>
        <w:rPr>
          <w:b/>
        </w:rPr>
      </w:pPr>
    </w:p>
    <w:p w:rsidR="00221AB7" w:rsidRDefault="00221AB7">
      <w:pPr>
        <w:spacing w:before="240" w:after="240"/>
        <w:rPr>
          <w:b/>
        </w:rPr>
      </w:pPr>
    </w:p>
    <w:p w:rsidR="00221AB7" w:rsidRDefault="00221AB7">
      <w:pPr>
        <w:spacing w:before="240" w:after="240"/>
        <w:rPr>
          <w:b/>
        </w:rPr>
      </w:pPr>
    </w:p>
    <w:p w:rsidR="00527A35" w:rsidRDefault="00AB4B73">
      <w:pPr>
        <w:spacing w:before="240" w:after="240"/>
        <w:rPr>
          <w:b/>
        </w:rPr>
      </w:pPr>
      <w:r>
        <w:rPr>
          <w:b/>
        </w:rPr>
        <w:lastRenderedPageBreak/>
        <w:t>Your Details</w:t>
      </w:r>
    </w:p>
    <w:tbl>
      <w:tblPr>
        <w:tblStyle w:val="a"/>
        <w:tblW w:w="8805" w:type="dxa"/>
        <w:tblBorders>
          <w:top w:val="nil"/>
          <w:left w:val="nil"/>
          <w:bottom w:val="nil"/>
          <w:right w:val="nil"/>
          <w:insideH w:val="nil"/>
          <w:insideV w:val="nil"/>
        </w:tblBorders>
        <w:tblLayout w:type="fixed"/>
        <w:tblLook w:val="0600" w:firstRow="0" w:lastRow="0" w:firstColumn="0" w:lastColumn="0" w:noHBand="1" w:noVBand="1"/>
      </w:tblPr>
      <w:tblGrid>
        <w:gridCol w:w="2100"/>
        <w:gridCol w:w="6705"/>
      </w:tblGrid>
      <w:tr w:rsidR="00527A35">
        <w:trPr>
          <w:trHeight w:val="915"/>
        </w:trPr>
        <w:tc>
          <w:tcPr>
            <w:tcW w:w="210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Name</w:t>
            </w:r>
          </w:p>
          <w:p w:rsidR="00527A35" w:rsidRDefault="00AB4B73">
            <w:pPr>
              <w:spacing w:before="240" w:after="240"/>
              <w:rPr>
                <w:b/>
              </w:rPr>
            </w:pPr>
            <w:r>
              <w:rPr>
                <w:b/>
              </w:rPr>
              <w:t xml:space="preserve"> </w:t>
            </w:r>
          </w:p>
        </w:tc>
        <w:tc>
          <w:tcPr>
            <w:tcW w:w="6705" w:type="dxa"/>
            <w:tcBorders>
              <w:top w:val="single" w:sz="5" w:space="0" w:color="000000"/>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67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Company Name</w:t>
            </w:r>
            <w:r>
              <w:br/>
              <w:t xml:space="preserve"> (if applicable)</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220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Address</w:t>
            </w:r>
          </w:p>
          <w:p w:rsidR="00527A35" w:rsidRDefault="00AB4B73">
            <w:pPr>
              <w:spacing w:before="240" w:after="240"/>
              <w:rPr>
                <w:b/>
              </w:rPr>
            </w:pPr>
            <w:r>
              <w:rPr>
                <w:b/>
              </w:rPr>
              <w:t xml:space="preserve"> </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tc>
      </w:tr>
      <w:tr w:rsidR="00527A35">
        <w:trPr>
          <w:trHeight w:val="91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Postcode</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91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Telephone Number</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91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Email</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bl>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221AB7" w:rsidRDefault="00221AB7">
      <w:pPr>
        <w:spacing w:before="120" w:after="120"/>
        <w:rPr>
          <w:b/>
        </w:rPr>
      </w:pPr>
    </w:p>
    <w:p w:rsidR="00527A35" w:rsidRDefault="00AB4B73">
      <w:pPr>
        <w:spacing w:before="120" w:after="120"/>
        <w:rPr>
          <w:b/>
        </w:rPr>
      </w:pPr>
      <w:r>
        <w:rPr>
          <w:b/>
        </w:rPr>
        <w:lastRenderedPageBreak/>
        <w:t>Site Details</w:t>
      </w:r>
    </w:p>
    <w:tbl>
      <w:tblPr>
        <w:tblStyle w:val="a0"/>
        <w:tblW w:w="8805" w:type="dxa"/>
        <w:tblBorders>
          <w:top w:val="nil"/>
          <w:left w:val="nil"/>
          <w:bottom w:val="nil"/>
          <w:right w:val="nil"/>
          <w:insideH w:val="nil"/>
          <w:insideV w:val="nil"/>
        </w:tblBorders>
        <w:tblLayout w:type="fixed"/>
        <w:tblLook w:val="0600" w:firstRow="0" w:lastRow="0" w:firstColumn="0" w:lastColumn="0" w:noHBand="1" w:noVBand="1"/>
      </w:tblPr>
      <w:tblGrid>
        <w:gridCol w:w="2100"/>
        <w:gridCol w:w="6705"/>
      </w:tblGrid>
      <w:tr w:rsidR="00527A35">
        <w:trPr>
          <w:trHeight w:val="2460"/>
        </w:trPr>
        <w:tc>
          <w:tcPr>
            <w:tcW w:w="210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Site Address</w:t>
            </w:r>
          </w:p>
          <w:p w:rsidR="00527A35" w:rsidRDefault="00AB4B73">
            <w:pPr>
              <w:spacing w:before="240" w:after="240"/>
            </w:pPr>
            <w:r>
              <w:t xml:space="preserve"> </w:t>
            </w:r>
          </w:p>
        </w:tc>
        <w:tc>
          <w:tcPr>
            <w:tcW w:w="6705" w:type="dxa"/>
            <w:tcBorders>
              <w:top w:val="single" w:sz="5" w:space="0" w:color="000000"/>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91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Site Postcode</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rPr>
            </w:pPr>
            <w:r>
              <w:rPr>
                <w:b/>
              </w:rPr>
              <w:t xml:space="preserve"> </w:t>
            </w:r>
          </w:p>
        </w:tc>
      </w:tr>
      <w:tr w:rsidR="00527A35">
        <w:trPr>
          <w:trHeight w:val="67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Area of whole site (hectares)</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rPr>
            </w:pPr>
            <w:r>
              <w:rPr>
                <w:b/>
              </w:rPr>
              <w:t xml:space="preserve"> </w:t>
            </w:r>
          </w:p>
        </w:tc>
      </w:tr>
      <w:tr w:rsidR="00527A35">
        <w:trPr>
          <w:trHeight w:val="67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Developable area (hectares)</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rPr>
            </w:pPr>
            <w:r>
              <w:rPr>
                <w:b/>
              </w:rPr>
              <w:t xml:space="preserve"> </w:t>
            </w:r>
          </w:p>
        </w:tc>
      </w:tr>
      <w:tr w:rsidR="00527A35">
        <w:trPr>
          <w:trHeight w:val="405"/>
        </w:trPr>
        <w:tc>
          <w:tcPr>
            <w:tcW w:w="2100" w:type="dxa"/>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pPr>
            <w:r>
              <w:t>OS Grid Reference</w:t>
            </w:r>
          </w:p>
        </w:tc>
        <w:tc>
          <w:tcPr>
            <w:tcW w:w="6705" w:type="dxa"/>
            <w:tcBorders>
              <w:top w:val="nil"/>
              <w:left w:val="nil"/>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rPr>
            </w:pPr>
            <w:r>
              <w:rPr>
                <w:b/>
              </w:rPr>
              <w:t xml:space="preserve"> </w:t>
            </w:r>
          </w:p>
        </w:tc>
      </w:tr>
      <w:tr w:rsidR="00527A35">
        <w:trPr>
          <w:trHeight w:val="945"/>
        </w:trPr>
        <w:tc>
          <w:tcPr>
            <w:tcW w:w="8805" w:type="dxa"/>
            <w:gridSpan w:val="2"/>
            <w:tcBorders>
              <w:top w:val="nil"/>
              <w:left w:val="single" w:sz="5" w:space="0" w:color="000000"/>
              <w:bottom w:val="single" w:sz="5" w:space="0" w:color="000000"/>
              <w:right w:val="single" w:sz="5" w:space="0" w:color="000000"/>
            </w:tcBorders>
            <w:tcMar>
              <w:top w:w="60" w:type="dxa"/>
              <w:left w:w="60" w:type="dxa"/>
              <w:bottom w:w="60" w:type="dxa"/>
              <w:right w:w="60" w:type="dxa"/>
            </w:tcMar>
          </w:tcPr>
          <w:p w:rsidR="00527A35" w:rsidRDefault="00AB4B73">
            <w:pPr>
              <w:spacing w:before="240" w:after="240"/>
              <w:rPr>
                <w:b/>
                <w:u w:val="single"/>
              </w:rPr>
            </w:pPr>
            <w:r>
              <w:rPr>
                <w:b/>
              </w:rPr>
              <w:t xml:space="preserve">Please attach a plan outlining the precise boundaries of the whole site and the part which may be suitable for housing (if this is less than the whole). </w:t>
            </w:r>
            <w:r>
              <w:rPr>
                <w:b/>
              </w:rPr>
              <w:br/>
              <w:t xml:space="preserve"> Note: </w:t>
            </w:r>
            <w:r>
              <w:rPr>
                <w:b/>
                <w:u w:val="single"/>
              </w:rPr>
              <w:t>If you do not provide this we will be unable to consider the site for inclusion.</w:t>
            </w:r>
          </w:p>
        </w:tc>
      </w:tr>
    </w:tbl>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527A35">
      <w:pPr>
        <w:spacing w:before="120" w:after="120"/>
        <w:rPr>
          <w:b/>
        </w:rPr>
      </w:pPr>
    </w:p>
    <w:p w:rsidR="00527A35" w:rsidRDefault="00AB4B73">
      <w:pPr>
        <w:spacing w:before="120" w:after="120"/>
        <w:rPr>
          <w:b/>
        </w:rPr>
      </w:pPr>
      <w:r>
        <w:rPr>
          <w:b/>
        </w:rPr>
        <w:lastRenderedPageBreak/>
        <w:t>Ownership Details</w:t>
      </w: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2100"/>
        <w:gridCol w:w="6705"/>
      </w:tblGrid>
      <w:tr w:rsidR="00527A35">
        <w:trPr>
          <w:trHeight w:val="675"/>
        </w:trPr>
        <w:tc>
          <w:tcPr>
            <w:tcW w:w="2100" w:type="dxa"/>
            <w:tcBorders>
              <w:top w:val="single" w:sz="5" w:space="0" w:color="000000"/>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Are you the site owner?</w:t>
            </w:r>
          </w:p>
        </w:tc>
        <w:tc>
          <w:tcPr>
            <w:tcW w:w="6705" w:type="dxa"/>
            <w:tcBorders>
              <w:top w:val="single" w:sz="5" w:space="0" w:color="000000"/>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Yes / No</w:t>
            </w:r>
          </w:p>
        </w:tc>
      </w:tr>
      <w:tr w:rsidR="00527A35">
        <w:trPr>
          <w:trHeight w:val="504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If ‘yes’, are you:</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Sole owner? Yes / No</w:t>
            </w:r>
          </w:p>
          <w:p w:rsidR="00527A35" w:rsidRDefault="00AB4B73">
            <w:pPr>
              <w:spacing w:before="240" w:after="240"/>
            </w:pPr>
            <w:r>
              <w:t xml:space="preserve"> </w:t>
            </w:r>
          </w:p>
          <w:p w:rsidR="00527A35" w:rsidRDefault="00AB4B73">
            <w:pPr>
              <w:spacing w:before="240" w:after="240"/>
            </w:pPr>
            <w:r>
              <w:t>Part owner? Yes / No</w:t>
            </w:r>
          </w:p>
          <w:p w:rsidR="00527A35" w:rsidRDefault="00AB4B73">
            <w:pPr>
              <w:spacing w:before="240" w:after="240"/>
            </w:pPr>
            <w:r>
              <w:t xml:space="preserve"> </w:t>
            </w:r>
          </w:p>
          <w:p w:rsidR="00527A35" w:rsidRDefault="00AB4B73">
            <w:pPr>
              <w:spacing w:before="240" w:after="240"/>
            </w:pPr>
            <w:r>
              <w:t>Please list other owners:</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tc>
      </w:tr>
      <w:tr w:rsidR="00527A35">
        <w:trPr>
          <w:trHeight w:val="3495"/>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If ‘no’, who is the owner? (please list if more than one)</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123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Do all owners of the site know you are proposing it for development?</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Yes / No</w:t>
            </w:r>
          </w:p>
        </w:tc>
      </w:tr>
      <w:tr w:rsidR="00527A35">
        <w:trPr>
          <w:trHeight w:val="150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lastRenderedPageBreak/>
              <w:t>Have all owners of the site indicated their support for its use for housing-led development?</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Yes / No / Don’t know</w:t>
            </w:r>
          </w:p>
        </w:tc>
      </w:tr>
    </w:tbl>
    <w:p w:rsidR="00527A35" w:rsidRDefault="00527A35">
      <w:pPr>
        <w:spacing w:before="240" w:after="240"/>
        <w:rPr>
          <w:b/>
        </w:rPr>
      </w:pPr>
    </w:p>
    <w:p w:rsidR="00527A35" w:rsidRDefault="00AB4B73">
      <w:pPr>
        <w:spacing w:before="120" w:after="120"/>
        <w:rPr>
          <w:b/>
        </w:rPr>
      </w:pPr>
      <w:r>
        <w:rPr>
          <w:b/>
        </w:rPr>
        <w:t>Additional Site Details</w:t>
      </w:r>
    </w:p>
    <w:tbl>
      <w:tblPr>
        <w:tblStyle w:val="a2"/>
        <w:tblW w:w="8805" w:type="dxa"/>
        <w:tblBorders>
          <w:top w:val="nil"/>
          <w:left w:val="nil"/>
          <w:bottom w:val="nil"/>
          <w:right w:val="nil"/>
          <w:insideH w:val="nil"/>
          <w:insideV w:val="nil"/>
        </w:tblBorders>
        <w:tblLayout w:type="fixed"/>
        <w:tblLook w:val="0600" w:firstRow="0" w:lastRow="0" w:firstColumn="0" w:lastColumn="0" w:noHBand="1" w:noVBand="1"/>
      </w:tblPr>
      <w:tblGrid>
        <w:gridCol w:w="2100"/>
        <w:gridCol w:w="6705"/>
      </w:tblGrid>
      <w:tr w:rsidR="00527A35">
        <w:trPr>
          <w:trHeight w:val="945"/>
        </w:trPr>
        <w:tc>
          <w:tcPr>
            <w:tcW w:w="2100" w:type="dxa"/>
            <w:tcBorders>
              <w:top w:val="single" w:sz="5" w:space="0" w:color="000000"/>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What is the current (or most recent) use of the site?</w:t>
            </w:r>
          </w:p>
        </w:tc>
        <w:tc>
          <w:tcPr>
            <w:tcW w:w="6705" w:type="dxa"/>
            <w:tcBorders>
              <w:top w:val="single" w:sz="5" w:space="0" w:color="000000"/>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tc>
      </w:tr>
      <w:tr w:rsidR="00527A35">
        <w:trPr>
          <w:trHeight w:val="297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Description of proposed residential development</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195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 xml:space="preserve">Number of residential dwellings proposed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297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Description of any proposed non-residential development (please specify floorspace)</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bl>
    <w:p w:rsidR="00527A35" w:rsidRDefault="00AB4B73">
      <w:pPr>
        <w:spacing w:before="120" w:after="120"/>
        <w:rPr>
          <w:b/>
        </w:rPr>
      </w:pPr>
      <w:r>
        <w:rPr>
          <w:b/>
        </w:rPr>
        <w:lastRenderedPageBreak/>
        <w:t>Site Constraints</w:t>
      </w:r>
    </w:p>
    <w:tbl>
      <w:tblPr>
        <w:tblStyle w:val="a3"/>
        <w:tblW w:w="8805" w:type="dxa"/>
        <w:tblBorders>
          <w:top w:val="nil"/>
          <w:left w:val="nil"/>
          <w:bottom w:val="nil"/>
          <w:right w:val="nil"/>
          <w:insideH w:val="nil"/>
          <w:insideV w:val="nil"/>
        </w:tblBorders>
        <w:tblLayout w:type="fixed"/>
        <w:tblLook w:val="0600" w:firstRow="0" w:lastRow="0" w:firstColumn="0" w:lastColumn="0" w:noHBand="1" w:noVBand="1"/>
      </w:tblPr>
      <w:tblGrid>
        <w:gridCol w:w="2100"/>
        <w:gridCol w:w="6705"/>
      </w:tblGrid>
      <w:tr w:rsidR="00527A35">
        <w:trPr>
          <w:trHeight w:val="675"/>
        </w:trPr>
        <w:tc>
          <w:tcPr>
            <w:tcW w:w="8805" w:type="dxa"/>
            <w:gridSpan w:val="2"/>
            <w:tcBorders>
              <w:top w:val="single" w:sz="5" w:space="0" w:color="000000"/>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Please identify any known constraints affecting the development of this land under the following headings:</w:t>
            </w:r>
          </w:p>
        </w:tc>
      </w:tr>
      <w:tr w:rsidR="00527A35">
        <w:trPr>
          <w:trHeight w:val="174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Access difficulties</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tc>
      </w:tr>
      <w:tr w:rsidR="00527A35">
        <w:trPr>
          <w:trHeight w:val="171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Contamination/ pollution</w:t>
            </w:r>
          </w:p>
          <w:p w:rsidR="00527A35" w:rsidRDefault="00AB4B73">
            <w:pPr>
              <w:spacing w:before="240" w:after="240"/>
            </w:pPr>
            <w:r>
              <w:t xml:space="preserve"> </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195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Flood Risk</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174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Hazardous Risks</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tc>
      </w:tr>
      <w:tr w:rsidR="00527A35">
        <w:trPr>
          <w:trHeight w:val="2205"/>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Infrastructure constraints</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p w:rsidR="00527A35" w:rsidRDefault="00AB4B73">
            <w:pPr>
              <w:spacing w:before="240" w:after="240"/>
              <w:rPr>
                <w:b/>
                <w:sz w:val="20"/>
                <w:szCs w:val="20"/>
              </w:rPr>
            </w:pPr>
            <w:r>
              <w:rPr>
                <w:b/>
                <w:sz w:val="20"/>
                <w:szCs w:val="20"/>
              </w:rPr>
              <w:t xml:space="preserve"> </w:t>
            </w:r>
          </w:p>
        </w:tc>
      </w:tr>
      <w:tr w:rsidR="00527A35">
        <w:trPr>
          <w:trHeight w:val="195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lastRenderedPageBreak/>
              <w:t>Legal issues</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r w:rsidR="00527A35">
        <w:trPr>
          <w:trHeight w:val="1710"/>
        </w:trPr>
        <w:tc>
          <w:tcPr>
            <w:tcW w:w="2100"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Other (please specify)</w:t>
            </w:r>
          </w:p>
          <w:p w:rsidR="00527A35" w:rsidRDefault="00AB4B73">
            <w:pPr>
              <w:spacing w:before="240" w:after="240"/>
            </w:pPr>
            <w:r>
              <w:t xml:space="preserve"> </w:t>
            </w:r>
          </w:p>
          <w:p w:rsidR="00527A35" w:rsidRDefault="00AB4B73">
            <w:pPr>
              <w:spacing w:before="240" w:after="240"/>
            </w:pPr>
            <w:r>
              <w:t xml:space="preserve"> </w:t>
            </w:r>
          </w:p>
        </w:tc>
        <w:tc>
          <w:tcPr>
            <w:tcW w:w="6705"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 xml:space="preserve"> </w:t>
            </w:r>
          </w:p>
        </w:tc>
      </w:tr>
    </w:tbl>
    <w:p w:rsidR="00527A35" w:rsidRDefault="00527A35">
      <w:pPr>
        <w:spacing w:before="120" w:after="120"/>
        <w:rPr>
          <w:b/>
        </w:rPr>
      </w:pPr>
    </w:p>
    <w:p w:rsidR="00527A35" w:rsidRDefault="00AB4B73">
      <w:pPr>
        <w:spacing w:before="120" w:after="120"/>
        <w:rPr>
          <w:b/>
        </w:rPr>
      </w:pPr>
      <w:r>
        <w:rPr>
          <w:b/>
        </w:rPr>
        <w:t>Timescale and phasing of development</w:t>
      </w:r>
    </w:p>
    <w:tbl>
      <w:tblPr>
        <w:tblStyle w:val="a4"/>
        <w:tblW w:w="8805" w:type="dxa"/>
        <w:tblBorders>
          <w:top w:val="nil"/>
          <w:left w:val="nil"/>
          <w:bottom w:val="nil"/>
          <w:right w:val="nil"/>
          <w:insideH w:val="nil"/>
          <w:insideV w:val="nil"/>
        </w:tblBorders>
        <w:tblLayout w:type="fixed"/>
        <w:tblLook w:val="0600" w:firstRow="0" w:lastRow="0" w:firstColumn="0" w:lastColumn="0" w:noHBand="1" w:noVBand="1"/>
      </w:tblPr>
      <w:tblGrid>
        <w:gridCol w:w="3855"/>
        <w:gridCol w:w="4950"/>
      </w:tblGrid>
      <w:tr w:rsidR="00527A35">
        <w:trPr>
          <w:trHeight w:val="345"/>
        </w:trPr>
        <w:tc>
          <w:tcPr>
            <w:tcW w:w="3855" w:type="dxa"/>
            <w:tcBorders>
              <w:top w:val="single" w:sz="5" w:space="0" w:color="000000"/>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When will the site be available?</w:t>
            </w:r>
          </w:p>
        </w:tc>
        <w:tc>
          <w:tcPr>
            <w:tcW w:w="4950" w:type="dxa"/>
            <w:tcBorders>
              <w:top w:val="single" w:sz="5" w:space="0" w:color="000000"/>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sz w:val="20"/>
                <w:szCs w:val="20"/>
              </w:rPr>
            </w:pPr>
            <w:r>
              <w:rPr>
                <w:b/>
                <w:sz w:val="20"/>
                <w:szCs w:val="20"/>
              </w:rPr>
              <w:t>Yes</w:t>
            </w:r>
          </w:p>
        </w:tc>
      </w:tr>
      <w:tr w:rsidR="00527A35">
        <w:trPr>
          <w:trHeight w:val="915"/>
        </w:trPr>
        <w:tc>
          <w:tcPr>
            <w:tcW w:w="3855"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Immediately</w:t>
            </w:r>
          </w:p>
        </w:tc>
        <w:tc>
          <w:tcPr>
            <w:tcW w:w="4950"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915"/>
        </w:trPr>
        <w:tc>
          <w:tcPr>
            <w:tcW w:w="3855"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Up to Five Years</w:t>
            </w:r>
          </w:p>
        </w:tc>
        <w:tc>
          <w:tcPr>
            <w:tcW w:w="4950"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915"/>
        </w:trPr>
        <w:tc>
          <w:tcPr>
            <w:tcW w:w="3855"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6 – 10 years</w:t>
            </w:r>
          </w:p>
        </w:tc>
        <w:tc>
          <w:tcPr>
            <w:tcW w:w="4950"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915"/>
        </w:trPr>
        <w:tc>
          <w:tcPr>
            <w:tcW w:w="3855"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11 – 15 years</w:t>
            </w:r>
          </w:p>
        </w:tc>
        <w:tc>
          <w:tcPr>
            <w:tcW w:w="4950"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915"/>
        </w:trPr>
        <w:tc>
          <w:tcPr>
            <w:tcW w:w="3855" w:type="dxa"/>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More than 15 years</w:t>
            </w:r>
          </w:p>
        </w:tc>
        <w:tc>
          <w:tcPr>
            <w:tcW w:w="4950" w:type="dxa"/>
            <w:tcBorders>
              <w:top w:val="nil"/>
              <w:left w:val="nil"/>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rPr>
                <w:b/>
              </w:rPr>
            </w:pPr>
            <w:r>
              <w:rPr>
                <w:b/>
              </w:rPr>
              <w:t xml:space="preserve"> </w:t>
            </w:r>
          </w:p>
          <w:p w:rsidR="00527A35" w:rsidRDefault="00AB4B73">
            <w:pPr>
              <w:spacing w:before="240" w:after="240"/>
              <w:rPr>
                <w:b/>
              </w:rPr>
            </w:pPr>
            <w:r>
              <w:rPr>
                <w:b/>
              </w:rPr>
              <w:t xml:space="preserve"> </w:t>
            </w:r>
          </w:p>
        </w:tc>
      </w:tr>
      <w:tr w:rsidR="00527A35">
        <w:trPr>
          <w:trHeight w:val="1425"/>
        </w:trPr>
        <w:tc>
          <w:tcPr>
            <w:tcW w:w="8805" w:type="dxa"/>
            <w:gridSpan w:val="2"/>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lastRenderedPageBreak/>
              <w:t>How many years is construction likely to take?</w:t>
            </w:r>
          </w:p>
          <w:p w:rsidR="00527A35" w:rsidRDefault="00AB4B73">
            <w:pPr>
              <w:spacing w:before="240" w:after="240"/>
            </w:pPr>
            <w:r>
              <w:t xml:space="preserve"> </w:t>
            </w:r>
          </w:p>
          <w:p w:rsidR="00527A35" w:rsidRDefault="00AB4B73">
            <w:pPr>
              <w:spacing w:before="240" w:after="240"/>
              <w:rPr>
                <w:b/>
              </w:rPr>
            </w:pPr>
            <w:r>
              <w:rPr>
                <w:b/>
              </w:rPr>
              <w:t xml:space="preserve"> </w:t>
            </w:r>
          </w:p>
        </w:tc>
      </w:tr>
      <w:tr w:rsidR="00527A35">
        <w:trPr>
          <w:trHeight w:val="1950"/>
        </w:trPr>
        <w:tc>
          <w:tcPr>
            <w:tcW w:w="8805" w:type="dxa"/>
            <w:gridSpan w:val="2"/>
            <w:tcBorders>
              <w:top w:val="nil"/>
              <w:left w:val="single" w:sz="5" w:space="0" w:color="000000"/>
              <w:bottom w:val="single" w:sz="5" w:space="0" w:color="000000"/>
              <w:right w:val="single" w:sz="5" w:space="0" w:color="000000"/>
            </w:tcBorders>
            <w:shd w:val="clear" w:color="auto" w:fill="auto"/>
            <w:tcMar>
              <w:top w:w="60" w:type="dxa"/>
              <w:left w:w="60" w:type="dxa"/>
              <w:bottom w:w="60" w:type="dxa"/>
              <w:right w:w="60" w:type="dxa"/>
            </w:tcMar>
          </w:tcPr>
          <w:p w:rsidR="00527A35" w:rsidRDefault="00AB4B73">
            <w:pPr>
              <w:spacing w:before="240" w:after="240"/>
            </w:pPr>
            <w:r>
              <w:t>Is development on the site likely to be phased – if yes please provide an indication?</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rPr>
                <w:b/>
              </w:rPr>
            </w:pPr>
            <w:r>
              <w:rPr>
                <w:b/>
              </w:rPr>
              <w:t xml:space="preserve"> </w:t>
            </w:r>
          </w:p>
        </w:tc>
      </w:tr>
    </w:tbl>
    <w:p w:rsidR="00527A35" w:rsidRDefault="00AB4B73">
      <w:pPr>
        <w:spacing w:before="240" w:after="240"/>
        <w:rPr>
          <w:b/>
        </w:rPr>
      </w:pPr>
      <w:r>
        <w:rPr>
          <w:b/>
        </w:rPr>
        <w:t xml:space="preserve"> </w:t>
      </w:r>
    </w:p>
    <w:p w:rsidR="00527A35" w:rsidRDefault="00AB4B73">
      <w:pPr>
        <w:spacing w:before="240" w:after="240"/>
      </w:pPr>
      <w:r>
        <w:rPr>
          <w:b/>
        </w:rPr>
        <w:t>Sites for non-residential development</w:t>
      </w:r>
    </w:p>
    <w:tbl>
      <w:tblPr>
        <w:tblStyle w:val="a5"/>
        <w:tblW w:w="880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527A35">
        <w:trPr>
          <w:trHeight w:val="4170"/>
        </w:trPr>
        <w:tc>
          <w:tcPr>
            <w:tcW w:w="880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27A35" w:rsidRDefault="00AB4B73">
            <w:pPr>
              <w:spacing w:before="240" w:after="240"/>
            </w:pPr>
            <w:r>
              <w:t>If you are aware of any site that you consider would be suitable for non-residential development please provide a location plan and as much detail as possible.</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p w:rsidR="00527A35" w:rsidRDefault="00AB4B73">
            <w:pPr>
              <w:spacing w:before="240" w:after="240"/>
            </w:pPr>
            <w:r>
              <w:t xml:space="preserve"> </w:t>
            </w:r>
          </w:p>
        </w:tc>
      </w:tr>
    </w:tbl>
    <w:p w:rsidR="00527A35" w:rsidRDefault="00527A35">
      <w:pPr>
        <w:spacing w:before="240" w:after="240"/>
      </w:pPr>
    </w:p>
    <w:p w:rsidR="00527A35" w:rsidRDefault="00AB4B73">
      <w:pPr>
        <w:spacing w:before="240" w:after="240"/>
      </w:pPr>
      <w:r>
        <w:t xml:space="preserve">Please return the form and site plan </w:t>
      </w:r>
      <w:bookmarkStart w:id="0" w:name="_GoBack"/>
      <w:bookmarkEnd w:id="0"/>
      <w:r>
        <w:t>to:</w:t>
      </w:r>
    </w:p>
    <w:p w:rsidR="00527A35" w:rsidRDefault="00AB4B73">
      <w:pPr>
        <w:spacing w:before="240" w:after="240"/>
      </w:pPr>
      <w:r>
        <w:t xml:space="preserve">Email: </w:t>
      </w:r>
      <w:hyperlink r:id="rId10">
        <w:r>
          <w:rPr>
            <w:color w:val="1155CC"/>
            <w:u w:val="single"/>
          </w:rPr>
          <w:t>adurplanningpolicy@adur-worthing.gov.uk</w:t>
        </w:r>
      </w:hyperlink>
    </w:p>
    <w:p w:rsidR="00527A35" w:rsidRDefault="00AB4B73">
      <w:pPr>
        <w:spacing w:before="240" w:after="240"/>
      </w:pPr>
      <w:r>
        <w:t>Post: Planning Policy, Adur &amp; Worthing Councils, Worthing Town Hall, Chapel Road, West Sussex, BN11 1HA</w:t>
      </w:r>
    </w:p>
    <w:p w:rsidR="00527A35" w:rsidRDefault="00527A35"/>
    <w:sectPr w:rsidR="00527A35">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B73" w:rsidRDefault="00AB4B73">
      <w:pPr>
        <w:spacing w:line="240" w:lineRule="auto"/>
      </w:pPr>
      <w:r>
        <w:separator/>
      </w:r>
    </w:p>
  </w:endnote>
  <w:endnote w:type="continuationSeparator" w:id="0">
    <w:p w:rsidR="00AB4B73" w:rsidRDefault="00AB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35" w:rsidRDefault="00AB4B73">
    <w:pPr>
      <w:jc w:val="right"/>
    </w:pPr>
    <w:r>
      <w:fldChar w:fldCharType="begin"/>
    </w:r>
    <w:r>
      <w:instrText>PAGE</w:instrText>
    </w:r>
    <w:r w:rsidR="00221AB7">
      <w:fldChar w:fldCharType="separate"/>
    </w:r>
    <w:r w:rsidR="00221AB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B73" w:rsidRDefault="00AB4B73">
      <w:pPr>
        <w:spacing w:line="240" w:lineRule="auto"/>
      </w:pPr>
      <w:r>
        <w:separator/>
      </w:r>
    </w:p>
  </w:footnote>
  <w:footnote w:type="continuationSeparator" w:id="0">
    <w:p w:rsidR="00AB4B73" w:rsidRDefault="00AB4B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35"/>
    <w:rsid w:val="00221AB7"/>
    <w:rsid w:val="00527A35"/>
    <w:rsid w:val="00AB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E190F-F8F0-496C-A67B-2968CEBA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dur-worthing.gov.uk/planning-policy/privacy-not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dur-worthing.gov.uk/planning-policy/adur/adur-background-studies-and-info/housing-suppl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durplanningpolicy@adur-worthing.gov.uk" TargetMode="External"/><Relationship Id="rId4" Type="http://schemas.openxmlformats.org/officeDocument/2006/relationships/footnotes" Target="footnotes.xml"/><Relationship Id="rId9" Type="http://schemas.openxmlformats.org/officeDocument/2006/relationships/hyperlink" Target="https://www.adur-worthing.gov.uk/planning-poli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Adur&amp;Worthing Councils</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Ryan</dc:creator>
  <cp:lastModifiedBy>Jennifer Ryan</cp:lastModifiedBy>
  <cp:revision>2</cp:revision>
  <dcterms:created xsi:type="dcterms:W3CDTF">2024-02-07T11:34:00Z</dcterms:created>
  <dcterms:modified xsi:type="dcterms:W3CDTF">2024-02-07T11:34:00Z</dcterms:modified>
</cp:coreProperties>
</file>