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D5E74" w:rsidRDefault="007D5E74">
      <w:pPr>
        <w:widowControl w:val="0"/>
        <w:pBdr>
          <w:top w:val="nil"/>
          <w:left w:val="nil"/>
          <w:bottom w:val="nil"/>
          <w:right w:val="nil"/>
          <w:between w:val="nil"/>
        </w:pBdr>
        <w:spacing w:line="276" w:lineRule="auto"/>
        <w:rPr>
          <w:color w:val="000000"/>
          <w:sz w:val="22"/>
        </w:rPr>
      </w:pPr>
    </w:p>
    <w:tbl>
      <w:tblPr>
        <w:tblStyle w:val="a"/>
        <w:tblW w:w="10420" w:type="dxa"/>
        <w:tblInd w:w="-115" w:type="dxa"/>
        <w:tblLayout w:type="fixed"/>
        <w:tblLook w:val="0400" w:firstRow="0" w:lastRow="0" w:firstColumn="0" w:lastColumn="0" w:noHBand="0" w:noVBand="1"/>
      </w:tblPr>
      <w:tblGrid>
        <w:gridCol w:w="3227"/>
        <w:gridCol w:w="7193"/>
      </w:tblGrid>
      <w:tr w:rsidR="007D5E74" w14:paraId="544192BC" w14:textId="77777777">
        <w:tc>
          <w:tcPr>
            <w:tcW w:w="3227" w:type="dxa"/>
            <w:shd w:val="clear" w:color="auto" w:fill="auto"/>
          </w:tcPr>
          <w:p w14:paraId="00000002" w14:textId="77777777" w:rsidR="007D5E74" w:rsidRDefault="00B16192">
            <w:r>
              <w:rPr>
                <w:noProof/>
                <w:lang w:eastAsia="en-GB"/>
              </w:rPr>
              <w:drawing>
                <wp:inline distT="0" distB="0" distL="0" distR="0">
                  <wp:extent cx="1865630" cy="753745"/>
                  <wp:effectExtent l="0" t="0" r="0" b="0"/>
                  <wp:docPr id="2" name="image1.png" descr="C:\temp\A&amp;W 2017 logos - new files\2017-wbc\WBC-Positive\WBC-Pin-Pos-Master.png"/>
                  <wp:cNvGraphicFramePr/>
                  <a:graphic xmlns:a="http://schemas.openxmlformats.org/drawingml/2006/main">
                    <a:graphicData uri="http://schemas.openxmlformats.org/drawingml/2006/picture">
                      <pic:pic xmlns:pic="http://schemas.openxmlformats.org/drawingml/2006/picture">
                        <pic:nvPicPr>
                          <pic:cNvPr id="0" name="image1.png" descr="C:\temp\A&amp;W 2017 logos - new files\2017-wbc\WBC-Positive\WBC-Pin-Pos-Master.png"/>
                          <pic:cNvPicPr preferRelativeResize="0"/>
                        </pic:nvPicPr>
                        <pic:blipFill>
                          <a:blip r:embed="rId5"/>
                          <a:srcRect/>
                          <a:stretch>
                            <a:fillRect/>
                          </a:stretch>
                        </pic:blipFill>
                        <pic:spPr>
                          <a:xfrm>
                            <a:off x="0" y="0"/>
                            <a:ext cx="1865630" cy="753745"/>
                          </a:xfrm>
                          <a:prstGeom prst="rect">
                            <a:avLst/>
                          </a:prstGeom>
                          <a:ln/>
                        </pic:spPr>
                      </pic:pic>
                    </a:graphicData>
                  </a:graphic>
                </wp:inline>
              </w:drawing>
            </w:r>
          </w:p>
        </w:tc>
        <w:tc>
          <w:tcPr>
            <w:tcW w:w="7193" w:type="dxa"/>
            <w:shd w:val="clear" w:color="auto" w:fill="auto"/>
          </w:tcPr>
          <w:p w14:paraId="00000003" w14:textId="77777777" w:rsidR="007D5E74" w:rsidRDefault="00B16192">
            <w:pPr>
              <w:rPr>
                <w:b/>
                <w:sz w:val="36"/>
                <w:szCs w:val="36"/>
              </w:rPr>
            </w:pPr>
            <w:r>
              <w:rPr>
                <w:b/>
                <w:sz w:val="36"/>
                <w:szCs w:val="36"/>
              </w:rPr>
              <w:t>Worthing Car Park</w:t>
            </w:r>
          </w:p>
          <w:p w14:paraId="00000004" w14:textId="77777777" w:rsidR="007D5E74" w:rsidRDefault="00B16192">
            <w:pPr>
              <w:rPr>
                <w:b/>
                <w:sz w:val="36"/>
                <w:szCs w:val="36"/>
              </w:rPr>
            </w:pPr>
            <w:r>
              <w:rPr>
                <w:b/>
                <w:sz w:val="36"/>
                <w:szCs w:val="36"/>
              </w:rPr>
              <w:t>Market Stallholders Concession Application Form</w:t>
            </w:r>
          </w:p>
          <w:p w14:paraId="00000005" w14:textId="77777777" w:rsidR="007D5E74" w:rsidRDefault="00B16192">
            <w:pPr>
              <w:spacing w:before="120"/>
              <w:rPr>
                <w:b/>
              </w:rPr>
            </w:pPr>
            <w:r>
              <w:rPr>
                <w:b/>
              </w:rPr>
              <w:t>Please read the terms and conditions overleaf</w:t>
            </w:r>
          </w:p>
          <w:p w14:paraId="00000006" w14:textId="77777777" w:rsidR="007D5E74" w:rsidRDefault="00B16192">
            <w:pPr>
              <w:rPr>
                <w:b/>
              </w:rPr>
            </w:pPr>
            <w:r>
              <w:rPr>
                <w:b/>
              </w:rPr>
              <w:t>Please complete in BLOCK CAPITALS</w:t>
            </w:r>
          </w:p>
        </w:tc>
      </w:tr>
    </w:tbl>
    <w:p w14:paraId="00000007" w14:textId="77777777" w:rsidR="007D5E74" w:rsidRDefault="007D5E74">
      <w:pPr>
        <w:spacing w:before="120"/>
        <w:rPr>
          <w:b/>
          <w:sz w:val="28"/>
          <w:szCs w:val="28"/>
          <w:u w:val="single"/>
        </w:rPr>
      </w:pPr>
    </w:p>
    <w:tbl>
      <w:tblPr>
        <w:tblStyle w:val="a0"/>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425"/>
        <w:gridCol w:w="2977"/>
        <w:gridCol w:w="425"/>
        <w:gridCol w:w="3366"/>
      </w:tblGrid>
      <w:tr w:rsidR="007D5E74" w14:paraId="72A71F58" w14:textId="77777777">
        <w:tc>
          <w:tcPr>
            <w:tcW w:w="10420" w:type="dxa"/>
            <w:gridSpan w:val="5"/>
            <w:shd w:val="clear" w:color="auto" w:fill="C6D9F1"/>
          </w:tcPr>
          <w:p w14:paraId="00000008" w14:textId="77777777" w:rsidR="007D5E74" w:rsidRDefault="00B16192">
            <w:r>
              <w:rPr>
                <w:b/>
              </w:rPr>
              <w:t>Please identify car park you are applying for:</w:t>
            </w:r>
            <w:r>
              <w:t xml:space="preserve">  (please tick)</w:t>
            </w:r>
          </w:p>
        </w:tc>
      </w:tr>
      <w:tr w:rsidR="007D5E74" w14:paraId="106A6623" w14:textId="77777777">
        <w:tc>
          <w:tcPr>
            <w:tcW w:w="3227" w:type="dxa"/>
            <w:shd w:val="clear" w:color="auto" w:fill="auto"/>
          </w:tcPr>
          <w:p w14:paraId="0000000D" w14:textId="77777777" w:rsidR="007D5E74" w:rsidRDefault="00B16192">
            <w:r>
              <w:t>(For large vehicles)</w:t>
            </w:r>
          </w:p>
        </w:tc>
        <w:tc>
          <w:tcPr>
            <w:tcW w:w="425" w:type="dxa"/>
            <w:shd w:val="clear" w:color="auto" w:fill="auto"/>
          </w:tcPr>
          <w:p w14:paraId="0000000E" w14:textId="77777777" w:rsidR="007D5E74" w:rsidRDefault="007D5E74"/>
        </w:tc>
        <w:tc>
          <w:tcPr>
            <w:tcW w:w="6768" w:type="dxa"/>
            <w:gridSpan w:val="3"/>
            <w:shd w:val="clear" w:color="auto" w:fill="auto"/>
          </w:tcPr>
          <w:p w14:paraId="0000000F" w14:textId="77777777" w:rsidR="007D5E74" w:rsidRDefault="00B16192">
            <w:r>
              <w:t>High Street Surface Car Park</w:t>
            </w:r>
          </w:p>
        </w:tc>
      </w:tr>
      <w:tr w:rsidR="007D5E74" w14:paraId="5CDD073B" w14:textId="77777777">
        <w:tc>
          <w:tcPr>
            <w:tcW w:w="3227" w:type="dxa"/>
            <w:shd w:val="clear" w:color="auto" w:fill="auto"/>
          </w:tcPr>
          <w:p w14:paraId="00000012" w14:textId="77777777" w:rsidR="007D5E74" w:rsidRDefault="00B16192">
            <w:r>
              <w:t>(For smaller vehicles)</w:t>
            </w:r>
          </w:p>
        </w:tc>
        <w:tc>
          <w:tcPr>
            <w:tcW w:w="425" w:type="dxa"/>
            <w:shd w:val="clear" w:color="auto" w:fill="auto"/>
          </w:tcPr>
          <w:p w14:paraId="00000013" w14:textId="17C31D80" w:rsidR="007D5E74" w:rsidRDefault="007D5E74"/>
        </w:tc>
        <w:tc>
          <w:tcPr>
            <w:tcW w:w="2977" w:type="dxa"/>
            <w:shd w:val="clear" w:color="auto" w:fill="auto"/>
          </w:tcPr>
          <w:p w14:paraId="00000014" w14:textId="77777777" w:rsidR="007D5E74" w:rsidRDefault="00B16192">
            <w:r>
              <w:t>High Street MSCP</w:t>
            </w:r>
          </w:p>
        </w:tc>
        <w:tc>
          <w:tcPr>
            <w:tcW w:w="425" w:type="dxa"/>
            <w:shd w:val="clear" w:color="auto" w:fill="auto"/>
          </w:tcPr>
          <w:p w14:paraId="00000015" w14:textId="77777777" w:rsidR="007D5E74" w:rsidRDefault="007D5E74"/>
        </w:tc>
        <w:tc>
          <w:tcPr>
            <w:tcW w:w="3366" w:type="dxa"/>
            <w:shd w:val="clear" w:color="auto" w:fill="auto"/>
          </w:tcPr>
          <w:p w14:paraId="00000016" w14:textId="77777777" w:rsidR="007D5E74" w:rsidRDefault="00B16192">
            <w:r>
              <w:t>Buckingham Road MSCP</w:t>
            </w:r>
          </w:p>
        </w:tc>
      </w:tr>
    </w:tbl>
    <w:p w14:paraId="00000017" w14:textId="77777777" w:rsidR="007D5E74" w:rsidRDefault="007D5E74"/>
    <w:tbl>
      <w:tblPr>
        <w:tblStyle w:val="a1"/>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596"/>
        <w:gridCol w:w="3597"/>
      </w:tblGrid>
      <w:tr w:rsidR="007D5E74" w14:paraId="266B5D51" w14:textId="77777777">
        <w:tc>
          <w:tcPr>
            <w:tcW w:w="10420" w:type="dxa"/>
            <w:gridSpan w:val="3"/>
            <w:shd w:val="clear" w:color="auto" w:fill="C6D9F1"/>
          </w:tcPr>
          <w:p w14:paraId="00000018" w14:textId="77777777" w:rsidR="007D5E74" w:rsidRDefault="00B16192">
            <w:pPr>
              <w:rPr>
                <w:b/>
              </w:rPr>
            </w:pPr>
            <w:r>
              <w:rPr>
                <w:b/>
              </w:rPr>
              <w:t>Your details</w:t>
            </w:r>
          </w:p>
        </w:tc>
      </w:tr>
      <w:tr w:rsidR="007D5E74" w14:paraId="0152BE17" w14:textId="77777777">
        <w:tc>
          <w:tcPr>
            <w:tcW w:w="3227" w:type="dxa"/>
            <w:shd w:val="clear" w:color="auto" w:fill="auto"/>
          </w:tcPr>
          <w:p w14:paraId="0000001B" w14:textId="77777777" w:rsidR="007D5E74" w:rsidRDefault="00B16192">
            <w:r>
              <w:t>Title</w:t>
            </w:r>
          </w:p>
        </w:tc>
        <w:tc>
          <w:tcPr>
            <w:tcW w:w="7193" w:type="dxa"/>
            <w:gridSpan w:val="2"/>
            <w:shd w:val="clear" w:color="auto" w:fill="auto"/>
          </w:tcPr>
          <w:p w14:paraId="0000001C" w14:textId="0A125BA0" w:rsidR="007D5E74" w:rsidRDefault="00B16192" w:rsidP="00B16192">
            <w:sdt>
              <w:sdtPr>
                <w:tag w:val="goog_rdk_0"/>
                <w:id w:val="1578636084"/>
              </w:sdtPr>
              <w:sdtEndPr/>
              <w:sdtContent/>
            </w:sdt>
          </w:p>
        </w:tc>
      </w:tr>
      <w:tr w:rsidR="007D5E74" w14:paraId="5E533618" w14:textId="77777777">
        <w:tc>
          <w:tcPr>
            <w:tcW w:w="3227" w:type="dxa"/>
            <w:shd w:val="clear" w:color="auto" w:fill="auto"/>
          </w:tcPr>
          <w:p w14:paraId="0000001E" w14:textId="77777777" w:rsidR="007D5E74" w:rsidRDefault="00B16192">
            <w:r>
              <w:t>Forename(s)</w:t>
            </w:r>
          </w:p>
        </w:tc>
        <w:tc>
          <w:tcPr>
            <w:tcW w:w="7193" w:type="dxa"/>
            <w:gridSpan w:val="2"/>
            <w:shd w:val="clear" w:color="auto" w:fill="auto"/>
          </w:tcPr>
          <w:p w14:paraId="0000001F" w14:textId="7D51AE96" w:rsidR="007D5E74" w:rsidRDefault="007D5E74"/>
        </w:tc>
      </w:tr>
      <w:tr w:rsidR="007D5E74" w14:paraId="394F2A56" w14:textId="77777777">
        <w:tc>
          <w:tcPr>
            <w:tcW w:w="3227" w:type="dxa"/>
            <w:shd w:val="clear" w:color="auto" w:fill="auto"/>
          </w:tcPr>
          <w:p w14:paraId="00000021" w14:textId="77777777" w:rsidR="007D5E74" w:rsidRDefault="00B16192">
            <w:r>
              <w:t>Surname</w:t>
            </w:r>
          </w:p>
        </w:tc>
        <w:tc>
          <w:tcPr>
            <w:tcW w:w="7193" w:type="dxa"/>
            <w:gridSpan w:val="2"/>
            <w:shd w:val="clear" w:color="auto" w:fill="auto"/>
          </w:tcPr>
          <w:p w14:paraId="00000022" w14:textId="41A3A9CD" w:rsidR="007D5E74" w:rsidRDefault="007D5E74"/>
        </w:tc>
      </w:tr>
      <w:tr w:rsidR="007D5E74" w14:paraId="2D17EE99" w14:textId="77777777">
        <w:tc>
          <w:tcPr>
            <w:tcW w:w="3227" w:type="dxa"/>
            <w:vMerge w:val="restart"/>
            <w:shd w:val="clear" w:color="auto" w:fill="auto"/>
          </w:tcPr>
          <w:p w14:paraId="00000024" w14:textId="77777777" w:rsidR="007D5E74" w:rsidRDefault="00B16192">
            <w:r>
              <w:t>Home Address</w:t>
            </w:r>
          </w:p>
        </w:tc>
        <w:tc>
          <w:tcPr>
            <w:tcW w:w="7193" w:type="dxa"/>
            <w:gridSpan w:val="2"/>
            <w:shd w:val="clear" w:color="auto" w:fill="auto"/>
          </w:tcPr>
          <w:p w14:paraId="00000026" w14:textId="3EB5FA4F" w:rsidR="007D5E74" w:rsidRDefault="007D5E74"/>
        </w:tc>
      </w:tr>
      <w:tr w:rsidR="007D5E74" w14:paraId="0A2936C2" w14:textId="77777777">
        <w:tc>
          <w:tcPr>
            <w:tcW w:w="3227" w:type="dxa"/>
            <w:vMerge/>
            <w:shd w:val="clear" w:color="auto" w:fill="auto"/>
          </w:tcPr>
          <w:p w14:paraId="00000028" w14:textId="77777777" w:rsidR="007D5E74" w:rsidRDefault="007D5E74">
            <w:pPr>
              <w:widowControl w:val="0"/>
              <w:pBdr>
                <w:top w:val="nil"/>
                <w:left w:val="nil"/>
                <w:bottom w:val="nil"/>
                <w:right w:val="nil"/>
                <w:between w:val="nil"/>
              </w:pBdr>
              <w:spacing w:line="276" w:lineRule="auto"/>
            </w:pPr>
          </w:p>
        </w:tc>
        <w:tc>
          <w:tcPr>
            <w:tcW w:w="7193" w:type="dxa"/>
            <w:gridSpan w:val="2"/>
            <w:shd w:val="clear" w:color="auto" w:fill="auto"/>
          </w:tcPr>
          <w:p w14:paraId="00000029" w14:textId="77777777" w:rsidR="007D5E74" w:rsidRDefault="007D5E74"/>
        </w:tc>
      </w:tr>
      <w:tr w:rsidR="007D5E74" w14:paraId="6A26556A" w14:textId="77777777">
        <w:tc>
          <w:tcPr>
            <w:tcW w:w="3227" w:type="dxa"/>
            <w:vMerge/>
            <w:shd w:val="clear" w:color="auto" w:fill="auto"/>
          </w:tcPr>
          <w:p w14:paraId="0000002B" w14:textId="77777777" w:rsidR="007D5E74" w:rsidRDefault="007D5E74">
            <w:pPr>
              <w:widowControl w:val="0"/>
              <w:pBdr>
                <w:top w:val="nil"/>
                <w:left w:val="nil"/>
                <w:bottom w:val="nil"/>
                <w:right w:val="nil"/>
                <w:between w:val="nil"/>
              </w:pBdr>
              <w:spacing w:line="276" w:lineRule="auto"/>
            </w:pPr>
          </w:p>
        </w:tc>
        <w:tc>
          <w:tcPr>
            <w:tcW w:w="3596" w:type="dxa"/>
            <w:shd w:val="clear" w:color="auto" w:fill="auto"/>
          </w:tcPr>
          <w:p w14:paraId="0000002C" w14:textId="77777777" w:rsidR="007D5E74" w:rsidRDefault="007D5E74"/>
        </w:tc>
        <w:tc>
          <w:tcPr>
            <w:tcW w:w="3597" w:type="dxa"/>
            <w:shd w:val="clear" w:color="auto" w:fill="auto"/>
          </w:tcPr>
          <w:p w14:paraId="0000002D" w14:textId="6650848F" w:rsidR="007D5E74" w:rsidRDefault="00B16192" w:rsidP="00B16192">
            <w:r>
              <w:t xml:space="preserve">Postcode </w:t>
            </w:r>
          </w:p>
        </w:tc>
      </w:tr>
      <w:tr w:rsidR="007D5E74" w14:paraId="5BA7B266" w14:textId="77777777">
        <w:tc>
          <w:tcPr>
            <w:tcW w:w="3227" w:type="dxa"/>
            <w:shd w:val="clear" w:color="auto" w:fill="auto"/>
          </w:tcPr>
          <w:p w14:paraId="0000002E" w14:textId="77777777" w:rsidR="007D5E74" w:rsidRDefault="00B16192">
            <w:r>
              <w:t>Phone Number</w:t>
            </w:r>
          </w:p>
        </w:tc>
        <w:tc>
          <w:tcPr>
            <w:tcW w:w="7193" w:type="dxa"/>
            <w:gridSpan w:val="2"/>
            <w:shd w:val="clear" w:color="auto" w:fill="auto"/>
          </w:tcPr>
          <w:p w14:paraId="0000002F" w14:textId="39FA5650" w:rsidR="007D5E74" w:rsidRDefault="007D5E74"/>
        </w:tc>
      </w:tr>
      <w:tr w:rsidR="007D5E74" w14:paraId="4B73ECAA" w14:textId="77777777">
        <w:tc>
          <w:tcPr>
            <w:tcW w:w="3227" w:type="dxa"/>
            <w:shd w:val="clear" w:color="auto" w:fill="auto"/>
          </w:tcPr>
          <w:p w14:paraId="00000031" w14:textId="77777777" w:rsidR="007D5E74" w:rsidRDefault="00B16192">
            <w:r>
              <w:t>E-mail Address</w:t>
            </w:r>
          </w:p>
        </w:tc>
        <w:tc>
          <w:tcPr>
            <w:tcW w:w="7193" w:type="dxa"/>
            <w:gridSpan w:val="2"/>
            <w:shd w:val="clear" w:color="auto" w:fill="auto"/>
          </w:tcPr>
          <w:p w14:paraId="00000032" w14:textId="53CE1846" w:rsidR="007D5E74" w:rsidRDefault="007D5E74"/>
        </w:tc>
      </w:tr>
    </w:tbl>
    <w:p w14:paraId="00000034" w14:textId="77777777" w:rsidR="007D5E74" w:rsidRDefault="007D5E74"/>
    <w:tbl>
      <w:tblPr>
        <w:tblStyle w:val="a2"/>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193"/>
      </w:tblGrid>
      <w:tr w:rsidR="007D5E74" w14:paraId="394B0808" w14:textId="77777777">
        <w:tc>
          <w:tcPr>
            <w:tcW w:w="10420" w:type="dxa"/>
            <w:gridSpan w:val="2"/>
            <w:shd w:val="clear" w:color="auto" w:fill="C6D9F1"/>
          </w:tcPr>
          <w:p w14:paraId="00000035" w14:textId="77777777" w:rsidR="007D5E74" w:rsidRDefault="00B16192">
            <w:pPr>
              <w:rPr>
                <w:b/>
              </w:rPr>
            </w:pPr>
            <w:r>
              <w:rPr>
                <w:b/>
              </w:rPr>
              <w:t>About your vehicle</w:t>
            </w:r>
          </w:p>
        </w:tc>
      </w:tr>
      <w:tr w:rsidR="007D5E74" w14:paraId="0E7FDF52" w14:textId="77777777">
        <w:tc>
          <w:tcPr>
            <w:tcW w:w="3227" w:type="dxa"/>
            <w:shd w:val="clear" w:color="auto" w:fill="auto"/>
          </w:tcPr>
          <w:p w14:paraId="00000037" w14:textId="77777777" w:rsidR="007D5E74" w:rsidRDefault="00B16192">
            <w:r>
              <w:t>Registration Number</w:t>
            </w:r>
          </w:p>
        </w:tc>
        <w:tc>
          <w:tcPr>
            <w:tcW w:w="7193" w:type="dxa"/>
            <w:shd w:val="clear" w:color="auto" w:fill="auto"/>
          </w:tcPr>
          <w:p w14:paraId="00000038" w14:textId="45CB1E53" w:rsidR="007D5E74" w:rsidRDefault="007D5E74" w:rsidP="00B16192"/>
        </w:tc>
      </w:tr>
      <w:tr w:rsidR="007D5E74" w14:paraId="5AA6FA0B" w14:textId="77777777">
        <w:tc>
          <w:tcPr>
            <w:tcW w:w="3227" w:type="dxa"/>
            <w:shd w:val="clear" w:color="auto" w:fill="auto"/>
          </w:tcPr>
          <w:p w14:paraId="00000039" w14:textId="77777777" w:rsidR="007D5E74" w:rsidRDefault="00B16192">
            <w:r>
              <w:t xml:space="preserve">Vehicle Make </w:t>
            </w:r>
            <w:r>
              <w:rPr>
                <w:i/>
              </w:rPr>
              <w:t>(</w:t>
            </w:r>
            <w:proofErr w:type="spellStart"/>
            <w:r>
              <w:rPr>
                <w:i/>
              </w:rPr>
              <w:t>eg</w:t>
            </w:r>
            <w:proofErr w:type="spellEnd"/>
            <w:r>
              <w:rPr>
                <w:i/>
              </w:rPr>
              <w:t xml:space="preserve"> Ford)</w:t>
            </w:r>
          </w:p>
        </w:tc>
        <w:tc>
          <w:tcPr>
            <w:tcW w:w="7193" w:type="dxa"/>
            <w:shd w:val="clear" w:color="auto" w:fill="auto"/>
          </w:tcPr>
          <w:p w14:paraId="0000003A" w14:textId="1C57353D" w:rsidR="007D5E74" w:rsidRDefault="007D5E74"/>
        </w:tc>
      </w:tr>
      <w:tr w:rsidR="007D5E74" w14:paraId="52D36D1C" w14:textId="77777777">
        <w:tc>
          <w:tcPr>
            <w:tcW w:w="3227" w:type="dxa"/>
            <w:shd w:val="clear" w:color="auto" w:fill="auto"/>
          </w:tcPr>
          <w:p w14:paraId="0000003B" w14:textId="77777777" w:rsidR="007D5E74" w:rsidRDefault="00B16192">
            <w:r>
              <w:t xml:space="preserve">Vehicle Model </w:t>
            </w:r>
            <w:r>
              <w:rPr>
                <w:i/>
              </w:rPr>
              <w:t>(</w:t>
            </w:r>
            <w:proofErr w:type="spellStart"/>
            <w:r>
              <w:rPr>
                <w:i/>
              </w:rPr>
              <w:t>eg</w:t>
            </w:r>
            <w:proofErr w:type="spellEnd"/>
            <w:r>
              <w:rPr>
                <w:i/>
              </w:rPr>
              <w:t xml:space="preserve"> Fiesta)</w:t>
            </w:r>
          </w:p>
        </w:tc>
        <w:tc>
          <w:tcPr>
            <w:tcW w:w="7193" w:type="dxa"/>
            <w:shd w:val="clear" w:color="auto" w:fill="auto"/>
          </w:tcPr>
          <w:p w14:paraId="0000003C" w14:textId="58A22BE4" w:rsidR="007D5E74" w:rsidRDefault="007D5E74"/>
        </w:tc>
      </w:tr>
      <w:tr w:rsidR="007D5E74" w14:paraId="140DA158" w14:textId="77777777">
        <w:tc>
          <w:tcPr>
            <w:tcW w:w="3227" w:type="dxa"/>
            <w:shd w:val="clear" w:color="auto" w:fill="auto"/>
          </w:tcPr>
          <w:p w14:paraId="0000003D" w14:textId="77777777" w:rsidR="007D5E74" w:rsidRDefault="00B16192">
            <w:r>
              <w:t>Colour</w:t>
            </w:r>
          </w:p>
        </w:tc>
        <w:tc>
          <w:tcPr>
            <w:tcW w:w="7193" w:type="dxa"/>
            <w:shd w:val="clear" w:color="auto" w:fill="auto"/>
          </w:tcPr>
          <w:p w14:paraId="0000003E" w14:textId="607AB5A6" w:rsidR="007D5E74" w:rsidRDefault="007D5E74"/>
        </w:tc>
      </w:tr>
    </w:tbl>
    <w:p w14:paraId="0000003F" w14:textId="77777777" w:rsidR="007D5E74" w:rsidRDefault="007D5E74"/>
    <w:tbl>
      <w:tblPr>
        <w:tblStyle w:val="a3"/>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596"/>
        <w:gridCol w:w="3597"/>
      </w:tblGrid>
      <w:tr w:rsidR="007D5E74" w14:paraId="69F35C19" w14:textId="77777777">
        <w:tc>
          <w:tcPr>
            <w:tcW w:w="10420" w:type="dxa"/>
            <w:gridSpan w:val="3"/>
            <w:shd w:val="clear" w:color="auto" w:fill="C6D9F1"/>
          </w:tcPr>
          <w:p w14:paraId="00000040" w14:textId="77777777" w:rsidR="007D5E74" w:rsidRDefault="00B16192">
            <w:pPr>
              <w:tabs>
                <w:tab w:val="right" w:pos="10204"/>
              </w:tabs>
              <w:rPr>
                <w:b/>
              </w:rPr>
            </w:pPr>
            <w:r>
              <w:rPr>
                <w:b/>
              </w:rPr>
              <w:t>About your employer</w:t>
            </w:r>
          </w:p>
        </w:tc>
      </w:tr>
      <w:tr w:rsidR="007D5E74" w14:paraId="38210E96" w14:textId="77777777">
        <w:tc>
          <w:tcPr>
            <w:tcW w:w="3227" w:type="dxa"/>
            <w:shd w:val="clear" w:color="auto" w:fill="auto"/>
          </w:tcPr>
          <w:p w14:paraId="00000043" w14:textId="77777777" w:rsidR="007D5E74" w:rsidRDefault="00B16192">
            <w:r>
              <w:t>Name of Employer</w:t>
            </w:r>
          </w:p>
        </w:tc>
        <w:tc>
          <w:tcPr>
            <w:tcW w:w="7193" w:type="dxa"/>
            <w:gridSpan w:val="2"/>
            <w:shd w:val="clear" w:color="auto" w:fill="auto"/>
          </w:tcPr>
          <w:p w14:paraId="00000044" w14:textId="5E9789C1" w:rsidR="007D5E74" w:rsidRDefault="007D5E74"/>
        </w:tc>
      </w:tr>
      <w:tr w:rsidR="007D5E74" w14:paraId="673972B9" w14:textId="77777777">
        <w:tc>
          <w:tcPr>
            <w:tcW w:w="3227" w:type="dxa"/>
            <w:vMerge w:val="restart"/>
            <w:shd w:val="clear" w:color="auto" w:fill="auto"/>
          </w:tcPr>
          <w:p w14:paraId="00000046" w14:textId="77777777" w:rsidR="007D5E74" w:rsidRDefault="00B16192">
            <w:r>
              <w:t>Employer’s Address</w:t>
            </w:r>
          </w:p>
        </w:tc>
        <w:tc>
          <w:tcPr>
            <w:tcW w:w="7193" w:type="dxa"/>
            <w:gridSpan w:val="2"/>
            <w:shd w:val="clear" w:color="auto" w:fill="auto"/>
          </w:tcPr>
          <w:p w14:paraId="00000047" w14:textId="09EC369C" w:rsidR="007D5E74" w:rsidRDefault="007D5E74"/>
        </w:tc>
      </w:tr>
      <w:tr w:rsidR="007D5E74" w14:paraId="21F30212" w14:textId="77777777">
        <w:tc>
          <w:tcPr>
            <w:tcW w:w="3227" w:type="dxa"/>
            <w:vMerge/>
            <w:shd w:val="clear" w:color="auto" w:fill="auto"/>
          </w:tcPr>
          <w:p w14:paraId="00000049" w14:textId="77777777" w:rsidR="007D5E74" w:rsidRDefault="007D5E74">
            <w:pPr>
              <w:widowControl w:val="0"/>
              <w:pBdr>
                <w:top w:val="nil"/>
                <w:left w:val="nil"/>
                <w:bottom w:val="nil"/>
                <w:right w:val="nil"/>
                <w:between w:val="nil"/>
              </w:pBdr>
              <w:spacing w:line="276" w:lineRule="auto"/>
            </w:pPr>
          </w:p>
        </w:tc>
        <w:tc>
          <w:tcPr>
            <w:tcW w:w="7193" w:type="dxa"/>
            <w:gridSpan w:val="2"/>
            <w:shd w:val="clear" w:color="auto" w:fill="auto"/>
          </w:tcPr>
          <w:p w14:paraId="0000004A" w14:textId="77777777" w:rsidR="007D5E74" w:rsidRDefault="007D5E74"/>
        </w:tc>
      </w:tr>
      <w:tr w:rsidR="007D5E74" w14:paraId="02A31E5F" w14:textId="77777777">
        <w:tc>
          <w:tcPr>
            <w:tcW w:w="3227" w:type="dxa"/>
            <w:vMerge/>
            <w:shd w:val="clear" w:color="auto" w:fill="auto"/>
          </w:tcPr>
          <w:p w14:paraId="0000004C" w14:textId="77777777" w:rsidR="007D5E74" w:rsidRDefault="007D5E74">
            <w:pPr>
              <w:widowControl w:val="0"/>
              <w:pBdr>
                <w:top w:val="nil"/>
                <w:left w:val="nil"/>
                <w:bottom w:val="nil"/>
                <w:right w:val="nil"/>
                <w:between w:val="nil"/>
              </w:pBdr>
              <w:spacing w:line="276" w:lineRule="auto"/>
            </w:pPr>
          </w:p>
        </w:tc>
        <w:tc>
          <w:tcPr>
            <w:tcW w:w="3596" w:type="dxa"/>
            <w:shd w:val="clear" w:color="auto" w:fill="auto"/>
          </w:tcPr>
          <w:p w14:paraId="0000004D" w14:textId="77777777" w:rsidR="007D5E74" w:rsidRDefault="007D5E74"/>
        </w:tc>
        <w:tc>
          <w:tcPr>
            <w:tcW w:w="3597" w:type="dxa"/>
            <w:shd w:val="clear" w:color="auto" w:fill="auto"/>
          </w:tcPr>
          <w:p w14:paraId="0000004E" w14:textId="482FC7DC" w:rsidR="007D5E74" w:rsidRDefault="00B16192" w:rsidP="00B16192">
            <w:r>
              <w:t xml:space="preserve">Postcode </w:t>
            </w:r>
          </w:p>
        </w:tc>
      </w:tr>
      <w:tr w:rsidR="007D5E74" w14:paraId="46D0CDF8" w14:textId="77777777">
        <w:tc>
          <w:tcPr>
            <w:tcW w:w="3227" w:type="dxa"/>
            <w:shd w:val="clear" w:color="auto" w:fill="auto"/>
          </w:tcPr>
          <w:p w14:paraId="0000004F" w14:textId="77777777" w:rsidR="007D5E74" w:rsidRDefault="00B16192">
            <w:r>
              <w:t>Days of working</w:t>
            </w:r>
          </w:p>
        </w:tc>
        <w:tc>
          <w:tcPr>
            <w:tcW w:w="7193" w:type="dxa"/>
            <w:gridSpan w:val="2"/>
            <w:shd w:val="clear" w:color="auto" w:fill="auto"/>
          </w:tcPr>
          <w:p w14:paraId="00000050" w14:textId="45F7A2DD" w:rsidR="007D5E74" w:rsidRDefault="007D5E74"/>
        </w:tc>
      </w:tr>
    </w:tbl>
    <w:p w14:paraId="00000052" w14:textId="77777777" w:rsidR="007D5E74" w:rsidRDefault="007D5E74"/>
    <w:tbl>
      <w:tblPr>
        <w:tblStyle w:val="a4"/>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7396"/>
      </w:tblGrid>
      <w:tr w:rsidR="007D5E74" w14:paraId="537A8A6C" w14:textId="77777777">
        <w:tc>
          <w:tcPr>
            <w:tcW w:w="10420" w:type="dxa"/>
            <w:gridSpan w:val="2"/>
            <w:shd w:val="clear" w:color="auto" w:fill="C6D9F1"/>
          </w:tcPr>
          <w:p w14:paraId="00000053" w14:textId="77777777" w:rsidR="007D5E74" w:rsidRDefault="00B16192">
            <w:pPr>
              <w:rPr>
                <w:b/>
              </w:rPr>
            </w:pPr>
            <w:r>
              <w:rPr>
                <w:b/>
              </w:rPr>
              <w:t>Please specify the name of the market and the date(s) of the market</w:t>
            </w:r>
          </w:p>
        </w:tc>
      </w:tr>
      <w:tr w:rsidR="007D5E74" w14:paraId="1F1D2E39" w14:textId="77777777">
        <w:tc>
          <w:tcPr>
            <w:tcW w:w="3024" w:type="dxa"/>
            <w:shd w:val="clear" w:color="auto" w:fill="auto"/>
            <w:tcMar>
              <w:top w:w="28" w:type="dxa"/>
              <w:bottom w:w="28" w:type="dxa"/>
            </w:tcMar>
          </w:tcPr>
          <w:p w14:paraId="00000055" w14:textId="77777777" w:rsidR="007D5E74" w:rsidRDefault="00B16192">
            <w:r>
              <w:t>Name of Market</w:t>
            </w:r>
          </w:p>
        </w:tc>
        <w:tc>
          <w:tcPr>
            <w:tcW w:w="7396" w:type="dxa"/>
            <w:shd w:val="clear" w:color="auto" w:fill="auto"/>
            <w:tcMar>
              <w:top w:w="28" w:type="dxa"/>
              <w:bottom w:w="28" w:type="dxa"/>
            </w:tcMar>
          </w:tcPr>
          <w:p w14:paraId="00000057" w14:textId="6C131903" w:rsidR="007D5E74" w:rsidRDefault="007D5E74"/>
        </w:tc>
      </w:tr>
      <w:tr w:rsidR="007D5E74" w14:paraId="3D830425" w14:textId="77777777">
        <w:tc>
          <w:tcPr>
            <w:tcW w:w="3024" w:type="dxa"/>
            <w:shd w:val="clear" w:color="auto" w:fill="auto"/>
            <w:tcMar>
              <w:top w:w="28" w:type="dxa"/>
              <w:bottom w:w="28" w:type="dxa"/>
            </w:tcMar>
          </w:tcPr>
          <w:p w14:paraId="00000058" w14:textId="77777777" w:rsidR="007D5E74" w:rsidRDefault="00B16192">
            <w:r>
              <w:t>Please specify dates of market or whether it is a recurring market</w:t>
            </w:r>
            <w:r>
              <w:br/>
            </w:r>
            <w:proofErr w:type="spellStart"/>
            <w:r>
              <w:rPr>
                <w:i/>
              </w:rPr>
              <w:t>eg</w:t>
            </w:r>
            <w:proofErr w:type="spellEnd"/>
            <w:r>
              <w:rPr>
                <w:i/>
              </w:rPr>
              <w:t xml:space="preserve"> every Wednesday</w:t>
            </w:r>
          </w:p>
        </w:tc>
        <w:tc>
          <w:tcPr>
            <w:tcW w:w="7396" w:type="dxa"/>
            <w:shd w:val="clear" w:color="auto" w:fill="auto"/>
            <w:tcMar>
              <w:top w:w="28" w:type="dxa"/>
              <w:bottom w:w="28" w:type="dxa"/>
            </w:tcMar>
          </w:tcPr>
          <w:p w14:paraId="00000059" w14:textId="77777777" w:rsidR="007D5E74" w:rsidRDefault="007D5E74"/>
          <w:p w14:paraId="0000005A" w14:textId="33B37CFB" w:rsidR="007D5E74" w:rsidRDefault="007D5E74"/>
        </w:tc>
      </w:tr>
    </w:tbl>
    <w:p w14:paraId="0000005B" w14:textId="77777777" w:rsidR="007D5E74" w:rsidRDefault="007D5E74"/>
    <w:tbl>
      <w:tblPr>
        <w:tblStyle w:val="a5"/>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3649"/>
      </w:tblGrid>
      <w:tr w:rsidR="007D5E74" w14:paraId="6642C533" w14:textId="77777777">
        <w:tc>
          <w:tcPr>
            <w:tcW w:w="10420" w:type="dxa"/>
            <w:gridSpan w:val="2"/>
            <w:shd w:val="clear" w:color="auto" w:fill="C6D9F1"/>
          </w:tcPr>
          <w:p w14:paraId="0000005C" w14:textId="77777777" w:rsidR="007D5E74" w:rsidRDefault="00B16192">
            <w:pPr>
              <w:rPr>
                <w:b/>
              </w:rPr>
            </w:pPr>
            <w:r>
              <w:rPr>
                <w:b/>
              </w:rPr>
              <w:t>Before proceeding with your application, please sign and date your application here to show you agree to abide by the terms and conditions overleaf:</w:t>
            </w:r>
          </w:p>
        </w:tc>
      </w:tr>
      <w:tr w:rsidR="007D5E74" w14:paraId="2A94137D" w14:textId="77777777">
        <w:trPr>
          <w:trHeight w:val="1135"/>
        </w:trPr>
        <w:tc>
          <w:tcPr>
            <w:tcW w:w="6771" w:type="dxa"/>
            <w:shd w:val="clear" w:color="auto" w:fill="auto"/>
          </w:tcPr>
          <w:p w14:paraId="0000005E" w14:textId="77777777" w:rsidR="007D5E74" w:rsidRDefault="00B16192">
            <w:r>
              <w:lastRenderedPageBreak/>
              <w:t xml:space="preserve">Signed: </w:t>
            </w:r>
          </w:p>
          <w:p w14:paraId="00000060" w14:textId="14D67946" w:rsidR="007D5E74" w:rsidRDefault="007D5E74" w:rsidP="00B16192"/>
        </w:tc>
        <w:tc>
          <w:tcPr>
            <w:tcW w:w="3649" w:type="dxa"/>
            <w:shd w:val="clear" w:color="auto" w:fill="auto"/>
          </w:tcPr>
          <w:p w14:paraId="00000063" w14:textId="5FBDB835" w:rsidR="007D5E74" w:rsidRDefault="00B16192">
            <w:r>
              <w:t>D</w:t>
            </w:r>
            <w:r>
              <w:t>ate</w:t>
            </w:r>
          </w:p>
        </w:tc>
      </w:tr>
    </w:tbl>
    <w:p w14:paraId="00000064" w14:textId="77777777" w:rsidR="007D5E74" w:rsidRDefault="00B16192">
      <w:pPr>
        <w:spacing w:before="120"/>
        <w:jc w:val="both"/>
      </w:pPr>
      <w:r>
        <w:t>I hereby declare that all the information given is true to the best of knowledge.  I understand that if any information given is false, the Validation Ticket concession will be cancelled.  I understand the C</w:t>
      </w:r>
      <w:r>
        <w:t>ouncil may request supporting evidence in support of my application. Failure to sign and date above will render the application invalid.</w:t>
      </w:r>
    </w:p>
    <w:p w14:paraId="00000065" w14:textId="77777777" w:rsidR="007D5E74" w:rsidRDefault="007D5E74">
      <w:pPr>
        <w:jc w:val="both"/>
      </w:pPr>
    </w:p>
    <w:p w14:paraId="00000066" w14:textId="77777777" w:rsidR="007D5E74" w:rsidRDefault="00B16192">
      <w:pPr>
        <w:jc w:val="both"/>
        <w:rPr>
          <w:b/>
        </w:rPr>
      </w:pPr>
      <w:r>
        <w:rPr>
          <w:b/>
        </w:rPr>
        <w:t>Please complete and sign the application form and either return this application form to the:</w:t>
      </w:r>
    </w:p>
    <w:p w14:paraId="00000067" w14:textId="77777777" w:rsidR="007D5E74" w:rsidRDefault="007D5E74">
      <w:pPr>
        <w:jc w:val="both"/>
        <w:rPr>
          <w:b/>
        </w:rPr>
      </w:pPr>
    </w:p>
    <w:p w14:paraId="00000068" w14:textId="7F671115" w:rsidR="007D5E74" w:rsidRDefault="00B16192">
      <w:pPr>
        <w:ind w:left="284"/>
        <w:rPr>
          <w:b/>
        </w:rPr>
      </w:pPr>
      <w:r>
        <w:rPr>
          <w:b/>
        </w:rPr>
        <w:t>Parking Services Team, Town Hall, Chapel</w:t>
      </w:r>
      <w:r>
        <w:rPr>
          <w:b/>
        </w:rPr>
        <w:t xml:space="preserve"> Road, Worthing, BN11 1HA</w:t>
      </w:r>
      <w:bookmarkStart w:id="0" w:name="_GoBack"/>
      <w:bookmarkEnd w:id="0"/>
      <w:r>
        <w:rPr>
          <w:b/>
        </w:rPr>
        <w:br/>
        <w:t xml:space="preserve">Tel: 01903 239 999 </w:t>
      </w:r>
      <w:r>
        <w:rPr>
          <w:b/>
        </w:rPr>
        <w:br/>
        <w:t xml:space="preserve">or email to </w:t>
      </w:r>
      <w:hyperlink r:id="rId6">
        <w:r>
          <w:rPr>
            <w:b/>
            <w:color w:val="0000FF"/>
            <w:u w:val="single"/>
          </w:rPr>
          <w:t>parking.comments@adur-worthing.gov.uk</w:t>
        </w:r>
      </w:hyperlink>
      <w:r>
        <w:rPr>
          <w:b/>
        </w:rPr>
        <w:t xml:space="preserve"> </w:t>
      </w:r>
    </w:p>
    <w:p w14:paraId="00000069" w14:textId="77777777" w:rsidR="007D5E74" w:rsidRDefault="007D5E74">
      <w:pPr>
        <w:jc w:val="both"/>
        <w:rPr>
          <w:b/>
        </w:rPr>
      </w:pPr>
    </w:p>
    <w:p w14:paraId="0000006A" w14:textId="77777777" w:rsidR="007D5E74" w:rsidRDefault="00B16192">
      <w:pPr>
        <w:jc w:val="both"/>
      </w:pPr>
      <w:r>
        <w:rPr>
          <w:b/>
          <w:szCs w:val="24"/>
        </w:rPr>
        <w:t>Staff will be pleased to assist you with an</w:t>
      </w:r>
      <w:r>
        <w:rPr>
          <w:b/>
          <w:szCs w:val="24"/>
        </w:rPr>
        <w:t>y enquiries should you wish to telephone or visit the office.</w:t>
      </w:r>
      <w:r>
        <w:t xml:space="preserve"> </w:t>
      </w:r>
    </w:p>
    <w:p w14:paraId="0000006B" w14:textId="77777777" w:rsidR="007D5E74" w:rsidRDefault="007D5E74">
      <w:pPr>
        <w:jc w:val="both"/>
      </w:pPr>
    </w:p>
    <w:p w14:paraId="0000006C" w14:textId="77777777" w:rsidR="007D5E74" w:rsidRDefault="00B16192">
      <w:pPr>
        <w:jc w:val="both"/>
        <w:rPr>
          <w:b/>
          <w:u w:val="single"/>
        </w:rPr>
      </w:pPr>
      <w:r>
        <w:rPr>
          <w:b/>
          <w:u w:val="single"/>
        </w:rPr>
        <w:t>TERMS AND CONDITIONS</w:t>
      </w:r>
    </w:p>
    <w:p w14:paraId="0000006D" w14:textId="77777777" w:rsidR="007D5E74" w:rsidRDefault="007D5E74">
      <w:pPr>
        <w:jc w:val="both"/>
        <w:rPr>
          <w:b/>
          <w:u w:val="single"/>
        </w:rPr>
      </w:pPr>
    </w:p>
    <w:p w14:paraId="0000006E" w14:textId="77777777" w:rsidR="007D5E74" w:rsidRDefault="00B16192">
      <w:pPr>
        <w:jc w:val="both"/>
      </w:pPr>
      <w:r>
        <w:t>Concessions are available to stall holders at markets at a flat daily charge of £4.00. For High Street Surface Car Park payment is to be made at the Pay and Display Machine. For High Street MSCP or Buckingham Road MSCP payment is to be made at the Pay on F</w:t>
      </w:r>
      <w:r>
        <w:t>oot Pay machines.</w:t>
      </w:r>
    </w:p>
    <w:p w14:paraId="0000006F" w14:textId="77777777" w:rsidR="007D5E74" w:rsidRDefault="007D5E74">
      <w:pPr>
        <w:jc w:val="both"/>
      </w:pPr>
    </w:p>
    <w:p w14:paraId="00000070" w14:textId="77777777" w:rsidR="007D5E74" w:rsidRDefault="00B16192">
      <w:pPr>
        <w:jc w:val="both"/>
      </w:pPr>
      <w:r>
        <w:t>Abuse of the validation concession (i.e. where it is established that customers are not working officially as part of a market within the Worthing area), will result in the validation concession being cancelled immediately and the vehicl</w:t>
      </w:r>
      <w:r>
        <w:t xml:space="preserve">e issued with a Penalty Charge Notice.  </w:t>
      </w:r>
    </w:p>
    <w:p w14:paraId="00000071" w14:textId="77777777" w:rsidR="007D5E74" w:rsidRDefault="00B16192">
      <w:pPr>
        <w:jc w:val="both"/>
      </w:pPr>
      <w:r>
        <w:t>Validation concessions are not transferable between the car park sites.</w:t>
      </w:r>
    </w:p>
    <w:p w14:paraId="00000072" w14:textId="77777777" w:rsidR="007D5E74" w:rsidRDefault="007D5E74">
      <w:pPr>
        <w:jc w:val="both"/>
      </w:pPr>
    </w:p>
    <w:p w14:paraId="00000073" w14:textId="77777777" w:rsidR="007D5E74" w:rsidRDefault="00B16192">
      <w:pPr>
        <w:jc w:val="both"/>
      </w:pPr>
      <w:r>
        <w:t>Validation concessions are not transferable between vehicles.</w:t>
      </w:r>
    </w:p>
    <w:p w14:paraId="00000074" w14:textId="77777777" w:rsidR="007D5E74" w:rsidRDefault="007D5E74">
      <w:pPr>
        <w:jc w:val="both"/>
      </w:pPr>
    </w:p>
    <w:p w14:paraId="00000075" w14:textId="77777777" w:rsidR="007D5E74" w:rsidRDefault="00B16192">
      <w:pPr>
        <w:jc w:val="both"/>
      </w:pPr>
      <w:r>
        <w:t>A validation concession is not a guarantee of a parking space.</w:t>
      </w:r>
    </w:p>
    <w:p w14:paraId="00000076" w14:textId="77777777" w:rsidR="007D5E74" w:rsidRDefault="007D5E74">
      <w:pPr>
        <w:jc w:val="both"/>
      </w:pPr>
    </w:p>
    <w:p w14:paraId="00000077" w14:textId="77777777" w:rsidR="007D5E74" w:rsidRDefault="00B16192">
      <w:pPr>
        <w:jc w:val="both"/>
      </w:pPr>
      <w:r>
        <w:t>Applications ar</w:t>
      </w:r>
      <w:r>
        <w:t>e required to be made 28 days prior to the event.</w:t>
      </w:r>
      <w:r>
        <w:tab/>
      </w:r>
    </w:p>
    <w:p w14:paraId="00000078" w14:textId="77777777" w:rsidR="007D5E74" w:rsidRDefault="007D5E74">
      <w:pPr>
        <w:tabs>
          <w:tab w:val="left" w:pos="900"/>
        </w:tabs>
        <w:jc w:val="both"/>
      </w:pPr>
    </w:p>
    <w:p w14:paraId="00000079" w14:textId="77777777" w:rsidR="007D5E74" w:rsidRDefault="00B16192">
      <w:pPr>
        <w:tabs>
          <w:tab w:val="left" w:pos="900"/>
        </w:tabs>
        <w:rPr>
          <w:u w:val="single"/>
        </w:rPr>
      </w:pPr>
      <w:r>
        <w:rPr>
          <w:u w:val="single"/>
        </w:rPr>
        <w:t xml:space="preserve">General Data Protection Regulations (GDPR) Privacy Notice </w:t>
      </w:r>
    </w:p>
    <w:p w14:paraId="0000007A" w14:textId="77777777" w:rsidR="007D5E74" w:rsidRDefault="007D5E74">
      <w:pPr>
        <w:shd w:val="clear" w:color="auto" w:fill="FFFFFF"/>
        <w:rPr>
          <w:color w:val="000000"/>
          <w:highlight w:val="white"/>
        </w:rPr>
      </w:pPr>
    </w:p>
    <w:p w14:paraId="0000007B" w14:textId="77777777" w:rsidR="007D5E74" w:rsidRDefault="00B16192">
      <w:pPr>
        <w:shd w:val="clear" w:color="auto" w:fill="FFFFFF"/>
        <w:rPr>
          <w:color w:val="222222"/>
        </w:rPr>
      </w:pPr>
      <w:proofErr w:type="spellStart"/>
      <w:r>
        <w:rPr>
          <w:color w:val="000000"/>
          <w:highlight w:val="white"/>
        </w:rPr>
        <w:t>Adur</w:t>
      </w:r>
      <w:proofErr w:type="spellEnd"/>
      <w:r>
        <w:rPr>
          <w:color w:val="000000"/>
          <w:highlight w:val="white"/>
        </w:rPr>
        <w:t xml:space="preserve"> &amp; Worthing Councils are the data controllers of your personal data for the purposes of the administration and maintaining your season ticke</w:t>
      </w:r>
      <w:r>
        <w:rPr>
          <w:color w:val="000000"/>
          <w:highlight w:val="white"/>
        </w:rPr>
        <w:t>t, town centre workers concession, markets/events parking concession. For full details of how your personal data is used please visit</w:t>
      </w:r>
      <w:r>
        <w:rPr>
          <w:color w:val="222222"/>
        </w:rPr>
        <w:t> </w:t>
      </w:r>
      <w:hyperlink r:id="rId7">
        <w:r>
          <w:rPr>
            <w:color w:val="1155CC"/>
            <w:u w:val="single"/>
          </w:rPr>
          <w:t>https://www.adur-worthing.gov.uk/parking/priva</w:t>
        </w:r>
        <w:r>
          <w:rPr>
            <w:color w:val="1155CC"/>
            <w:u w:val="single"/>
          </w:rPr>
          <w:t>cy-notice/</w:t>
        </w:r>
      </w:hyperlink>
    </w:p>
    <w:p w14:paraId="0000007C" w14:textId="77777777" w:rsidR="007D5E74" w:rsidRDefault="007D5E74">
      <w:pPr>
        <w:tabs>
          <w:tab w:val="left" w:pos="900"/>
        </w:tabs>
        <w:jc w:val="both"/>
      </w:pPr>
    </w:p>
    <w:p w14:paraId="0000007D" w14:textId="77777777" w:rsidR="007D5E74" w:rsidRDefault="00B16192">
      <w:pPr>
        <w:tabs>
          <w:tab w:val="left" w:pos="900"/>
        </w:tabs>
      </w:pPr>
      <w:r>
        <w:tab/>
      </w:r>
      <w:r>
        <w:tab/>
      </w:r>
    </w:p>
    <w:p w14:paraId="0000007E" w14:textId="77777777" w:rsidR="007D5E74" w:rsidRDefault="007D5E74">
      <w:pPr>
        <w:tabs>
          <w:tab w:val="left" w:pos="900"/>
        </w:tabs>
      </w:pPr>
    </w:p>
    <w:tbl>
      <w:tblPr>
        <w:tblStyle w:val="a6"/>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193"/>
      </w:tblGrid>
      <w:tr w:rsidR="007D5E74" w14:paraId="0DBC73B6" w14:textId="77777777">
        <w:tc>
          <w:tcPr>
            <w:tcW w:w="10420" w:type="dxa"/>
            <w:gridSpan w:val="2"/>
            <w:shd w:val="clear" w:color="auto" w:fill="C6D9F1"/>
          </w:tcPr>
          <w:p w14:paraId="0000007F" w14:textId="77777777" w:rsidR="007D5E74" w:rsidRDefault="00B16192">
            <w:pPr>
              <w:rPr>
                <w:b/>
              </w:rPr>
            </w:pPr>
            <w:r>
              <w:rPr>
                <w:b/>
              </w:rPr>
              <w:t>For office use only</w:t>
            </w:r>
          </w:p>
        </w:tc>
      </w:tr>
      <w:tr w:rsidR="007D5E74" w14:paraId="11AFC3AB" w14:textId="77777777">
        <w:tc>
          <w:tcPr>
            <w:tcW w:w="3227" w:type="dxa"/>
            <w:shd w:val="clear" w:color="auto" w:fill="auto"/>
          </w:tcPr>
          <w:p w14:paraId="00000081" w14:textId="77777777" w:rsidR="007D5E74" w:rsidRDefault="00B16192">
            <w:r>
              <w:t>MSCP / Surface car park</w:t>
            </w:r>
          </w:p>
        </w:tc>
        <w:tc>
          <w:tcPr>
            <w:tcW w:w="7193" w:type="dxa"/>
            <w:shd w:val="clear" w:color="auto" w:fill="auto"/>
          </w:tcPr>
          <w:p w14:paraId="00000082" w14:textId="77777777" w:rsidR="007D5E74" w:rsidRDefault="007D5E74"/>
        </w:tc>
      </w:tr>
      <w:tr w:rsidR="007D5E74" w14:paraId="1EF23397" w14:textId="77777777">
        <w:tc>
          <w:tcPr>
            <w:tcW w:w="3227" w:type="dxa"/>
            <w:shd w:val="clear" w:color="auto" w:fill="auto"/>
          </w:tcPr>
          <w:p w14:paraId="00000083" w14:textId="77777777" w:rsidR="007D5E74" w:rsidRDefault="00B16192">
            <w:r>
              <w:t>Date validation starts</w:t>
            </w:r>
          </w:p>
        </w:tc>
        <w:tc>
          <w:tcPr>
            <w:tcW w:w="7193" w:type="dxa"/>
            <w:shd w:val="clear" w:color="auto" w:fill="auto"/>
          </w:tcPr>
          <w:p w14:paraId="00000084" w14:textId="77777777" w:rsidR="007D5E74" w:rsidRDefault="007D5E74"/>
        </w:tc>
      </w:tr>
    </w:tbl>
    <w:p w14:paraId="00000085" w14:textId="77777777" w:rsidR="007D5E74" w:rsidRDefault="007D5E74">
      <w:pPr>
        <w:tabs>
          <w:tab w:val="left" w:pos="900"/>
        </w:tabs>
      </w:pPr>
    </w:p>
    <w:p w14:paraId="00000086" w14:textId="77777777" w:rsidR="007D5E74" w:rsidRDefault="007D5E74">
      <w:pPr>
        <w:rPr>
          <w:b/>
          <w:u w:val="single"/>
        </w:rPr>
      </w:pPr>
    </w:p>
    <w:sectPr w:rsidR="007D5E74">
      <w:pgSz w:w="11906" w:h="16838"/>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74"/>
    <w:rsid w:val="007D5E74"/>
    <w:rsid w:val="00B1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838F7-1BC4-475F-AAC3-C90562DC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98"/>
    <w:rPr>
      <w:szCs w:val="22"/>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28" w:type="dxa"/>
        <w:left w:w="115" w:type="dxa"/>
        <w:bottom w:w="28" w:type="dxa"/>
        <w:right w:w="115"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top w:w="28" w:type="dxa"/>
        <w:left w:w="115" w:type="dxa"/>
        <w:bottom w:w="28" w:type="dxa"/>
        <w:right w:w="115" w:type="dxa"/>
      </w:tblCellMar>
    </w:tblPr>
  </w:style>
  <w:style w:type="table" w:customStyle="1" w:styleId="a3">
    <w:basedOn w:val="TableNormal"/>
    <w:tblPr>
      <w:tblStyleRowBandSize w:val="1"/>
      <w:tblStyleColBandSize w:val="1"/>
      <w:tblCellMar>
        <w:top w:w="28" w:type="dxa"/>
        <w:left w:w="115" w:type="dxa"/>
        <w:bottom w:w="28" w:type="dxa"/>
        <w:right w:w="115" w:type="dxa"/>
      </w:tblCellMar>
    </w:tblPr>
  </w:style>
  <w:style w:type="table" w:customStyle="1" w:styleId="a4">
    <w:basedOn w:val="TableNormal"/>
    <w:tblPr>
      <w:tblStyleRowBandSize w:val="1"/>
      <w:tblStyleColBandSize w:val="1"/>
      <w:tblCellMar>
        <w:top w:w="57" w:type="dxa"/>
        <w:left w:w="115" w:type="dxa"/>
        <w:bottom w:w="57" w:type="dxa"/>
        <w:right w:w="115" w:type="dxa"/>
      </w:tblCellMar>
    </w:tblPr>
  </w:style>
  <w:style w:type="table" w:customStyle="1" w:styleId="a5">
    <w:basedOn w:val="TableNormal"/>
    <w:tblPr>
      <w:tblStyleRowBandSize w:val="1"/>
      <w:tblStyleColBandSize w:val="1"/>
      <w:tblCellMar>
        <w:top w:w="57" w:type="dxa"/>
        <w:left w:w="115" w:type="dxa"/>
        <w:bottom w:w="57" w:type="dxa"/>
        <w:right w:w="115" w:type="dxa"/>
      </w:tblCellMar>
    </w:tblPr>
  </w:style>
  <w:style w:type="table" w:customStyle="1" w:styleId="a6">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ur-worthing.gov.uk/parking/privacy-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rking.comments@adur-worthing.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UHc5aP4INew42LhKomzA45Lsw==">CgMxLjAaJwoBMBIiCiAIBCocCgtBQUFBOXRaV2xONBAIGgtBQUFBOXRaV2xONCLjAQoLQUFBQTl0WldsTjQSswEKC0FBQUE5dFpXbE40EgtBQUFBOXRaV2xONBoPCgl0ZXh0L2h0bWwSAk1yIhAKCnRleHQvcGxhaW4SAk1yKhsiFTEwNzAzMDQxMDExODQ3Njg1NzAxNCgAOAAwmNGnlMExOJjRp5TBMUoRCgp0ZXh0L3BsYWluEgNNUlNaIGExYzc4YzY0ZDIyZWU2Zjc1ZDAwYTVmZDZlODZhMzIwcgIgAHgAmgEGCAAQABgAqgEEEgJNchiY0aeUwTEgmNGnlMExQhBraXguaDNvZHF2cmkyOGc4OAByITFuVlk5TzdOdE5xMWZ6X0ZhTDUxWGJObllhSWdzZGt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Adur&amp;Worthing Councils</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CHicks</dc:creator>
  <cp:lastModifiedBy>Jason Passfield</cp:lastModifiedBy>
  <cp:revision>2</cp:revision>
  <dcterms:created xsi:type="dcterms:W3CDTF">2024-06-10T08:42:00Z</dcterms:created>
  <dcterms:modified xsi:type="dcterms:W3CDTF">2024-06-10T08:42:00Z</dcterms:modified>
</cp:coreProperties>
</file>